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法医系-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Ｏ一三级五年制本科2016学年第一（秋季）学期课程表</w:t>
      </w:r>
    </w:p>
    <w:p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第1-8周                                                                                                 2016年8月29日</w:t>
      </w:r>
      <w:r>
        <w:rPr>
          <w:rFonts w:hint="eastAsia"/>
          <w:b/>
          <w:kern w:val="0"/>
          <w:szCs w:val="21"/>
        </w:rPr>
        <w:t>～2016年10月21日</w:t>
      </w:r>
    </w:p>
    <w:tbl>
      <w:tblPr>
        <w:tblStyle w:val="6"/>
        <w:tblW w:w="15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47"/>
        <w:gridCol w:w="3224"/>
        <w:gridCol w:w="2857"/>
        <w:gridCol w:w="2973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星期</w:t>
            </w: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</w:t>
            </w:r>
          </w:p>
        </w:tc>
        <w:tc>
          <w:tcPr>
            <w:tcW w:w="32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</w:t>
            </w: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</w:t>
            </w:r>
          </w:p>
        </w:tc>
        <w:tc>
          <w:tcPr>
            <w:tcW w:w="297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</w:t>
            </w:r>
          </w:p>
        </w:tc>
        <w:tc>
          <w:tcPr>
            <w:tcW w:w="28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班次</w:t>
            </w: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</w:t>
            </w:r>
          </w:p>
        </w:tc>
        <w:tc>
          <w:tcPr>
            <w:tcW w:w="32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</w:t>
            </w: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</w:t>
            </w:r>
          </w:p>
        </w:tc>
        <w:tc>
          <w:tcPr>
            <w:tcW w:w="297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</w:t>
            </w:r>
          </w:p>
        </w:tc>
        <w:tc>
          <w:tcPr>
            <w:tcW w:w="28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1-2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节</w:t>
            </w: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297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外科学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</w:rPr>
              <w:t>1-4周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405</w:t>
            </w:r>
          </w:p>
        </w:tc>
        <w:tc>
          <w:tcPr>
            <w:tcW w:w="28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3-4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节</w:t>
            </w: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染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322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神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妇产科学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297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法医精神病学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24</w:t>
            </w:r>
          </w:p>
        </w:tc>
        <w:tc>
          <w:tcPr>
            <w:tcW w:w="28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刑事侦察学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5节</w:t>
            </w: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24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64" w:type="dxa"/>
            <w:vMerge w:val="continue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6节</w:t>
            </w:r>
          </w:p>
        </w:tc>
        <w:tc>
          <w:tcPr>
            <w:tcW w:w="14665" w:type="dxa"/>
            <w:gridSpan w:val="5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7节</w:t>
            </w:r>
          </w:p>
        </w:tc>
        <w:tc>
          <w:tcPr>
            <w:tcW w:w="14665" w:type="dxa"/>
            <w:gridSpan w:val="5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8-9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节</w:t>
            </w:r>
          </w:p>
        </w:tc>
        <w:tc>
          <w:tcPr>
            <w:tcW w:w="274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法医精神病学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新教204</w:t>
            </w:r>
          </w:p>
        </w:tc>
        <w:tc>
          <w:tcPr>
            <w:tcW w:w="322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</w:rPr>
              <w:t>第二周)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405</w:t>
            </w:r>
          </w:p>
        </w:tc>
        <w:tc>
          <w:tcPr>
            <w:tcW w:w="285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297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刑事侦察学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24</w:t>
            </w:r>
          </w:p>
        </w:tc>
        <w:tc>
          <w:tcPr>
            <w:tcW w:w="28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3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妇产科学</w:t>
            </w:r>
            <w:r>
              <w:rPr>
                <w:rFonts w:hint="eastAsia" w:ascii="宋体" w:hAnsi="宋体" w:eastAsia="宋体" w:cs="宋体"/>
                <w:kern w:val="0"/>
                <w:sz w:val="13"/>
              </w:rPr>
              <w:t>5-8周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法医精神病学（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cyan"/>
                <w:lang w:val="en-US" w:eastAsia="zh-CN"/>
              </w:rPr>
              <w:t>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cyan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highlight w:val="cyan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76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10-11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节</w:t>
            </w:r>
          </w:p>
        </w:tc>
        <w:tc>
          <w:tcPr>
            <w:tcW w:w="2747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24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7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64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765" w:type="dxa"/>
            <w:vMerge w:val="continue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47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24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7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73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64" w:type="dxa"/>
            <w:vMerge w:val="continue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说明：1、理论课教学：一院负责</w:t>
      </w:r>
      <w:r>
        <w:rPr>
          <w:rFonts w:hint="eastAsia"/>
          <w:sz w:val="16"/>
          <w:szCs w:val="18"/>
        </w:rPr>
        <w:t>8-10</w:t>
      </w:r>
      <w:r>
        <w:rPr>
          <w:rFonts w:hint="eastAsia"/>
          <w:sz w:val="18"/>
          <w:szCs w:val="18"/>
        </w:rPr>
        <w:t>、15-17班，二院负责</w:t>
      </w:r>
      <w:r>
        <w:rPr>
          <w:rFonts w:hint="eastAsia"/>
          <w:sz w:val="16"/>
          <w:szCs w:val="18"/>
        </w:rPr>
        <w:t>4-7</w:t>
      </w:r>
      <w:r>
        <w:rPr>
          <w:rFonts w:hint="eastAsia"/>
          <w:sz w:val="18"/>
          <w:szCs w:val="18"/>
        </w:rPr>
        <w:t>班，三院负责</w:t>
      </w:r>
      <w:r>
        <w:rPr>
          <w:rFonts w:hint="eastAsia"/>
          <w:sz w:val="16"/>
          <w:szCs w:val="18"/>
        </w:rPr>
        <w:t>11-14</w:t>
      </w:r>
      <w:r>
        <w:rPr>
          <w:rFonts w:hint="eastAsia"/>
          <w:sz w:val="18"/>
          <w:szCs w:val="18"/>
        </w:rPr>
        <w:t>班。《传染病学》、《精神病学》由三院负责，《肿瘤病学》由肿瘤医院负责，《眼科学》由眼科医院负责。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2、法医学专业（17班）学生不上《肿瘤病学》、《皮肤性病学》，其余课程与15、16班合班上课；法医学专业还有专业课，具体请留意专业课程表。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3、考试时间为9-10周，11-20周安排见习（以考试安排通知、见习轮回表为准）。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4、时间表：第1节：8:00-8:45，第2节8:55-9:40，第3节9:50-10:35，第4节10:45-11:30，第5节11:40-12:25，第6节12:35-13:20，第7节13:30-14:15，第8节14:25-15:10</w:t>
      </w:r>
    </w:p>
    <w:p>
      <w:pPr>
        <w:ind w:firstLine="1530" w:firstLineChars="850"/>
        <w:rPr>
          <w:color w:val="FF0000"/>
          <w:sz w:val="24"/>
          <w:szCs w:val="24"/>
        </w:rPr>
      </w:pPr>
      <w:r>
        <w:rPr>
          <w:rFonts w:hint="eastAsia"/>
          <w:sz w:val="18"/>
          <w:szCs w:val="18"/>
        </w:rPr>
        <w:t>第9节:15:20-16:05，第10节16:15-17:00，第11节17:10-17:55，第12节18:05-18:50，第13节19:00-19:45，第14节19:55-20:40，第15节20:50-21:35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6724D"/>
    <w:rsid w:val="00070888"/>
    <w:rsid w:val="0007695E"/>
    <w:rsid w:val="00081AB3"/>
    <w:rsid w:val="00094E4A"/>
    <w:rsid w:val="000956F4"/>
    <w:rsid w:val="000A516F"/>
    <w:rsid w:val="000C125D"/>
    <w:rsid w:val="000C20B8"/>
    <w:rsid w:val="000C3F40"/>
    <w:rsid w:val="000F7491"/>
    <w:rsid w:val="0010763E"/>
    <w:rsid w:val="0011342E"/>
    <w:rsid w:val="001279AB"/>
    <w:rsid w:val="001400DB"/>
    <w:rsid w:val="00150B65"/>
    <w:rsid w:val="0015736B"/>
    <w:rsid w:val="00163052"/>
    <w:rsid w:val="001920FF"/>
    <w:rsid w:val="001962BA"/>
    <w:rsid w:val="001A77F2"/>
    <w:rsid w:val="001D2501"/>
    <w:rsid w:val="00206A3B"/>
    <w:rsid w:val="002313B0"/>
    <w:rsid w:val="00234AE9"/>
    <w:rsid w:val="00253510"/>
    <w:rsid w:val="00253F8F"/>
    <w:rsid w:val="00266844"/>
    <w:rsid w:val="002907C9"/>
    <w:rsid w:val="0029506D"/>
    <w:rsid w:val="00297711"/>
    <w:rsid w:val="002E4049"/>
    <w:rsid w:val="002F2111"/>
    <w:rsid w:val="003050BF"/>
    <w:rsid w:val="00310F5A"/>
    <w:rsid w:val="00334AF0"/>
    <w:rsid w:val="00341471"/>
    <w:rsid w:val="003545AF"/>
    <w:rsid w:val="003601E7"/>
    <w:rsid w:val="0036429D"/>
    <w:rsid w:val="00365E92"/>
    <w:rsid w:val="00374902"/>
    <w:rsid w:val="003879C9"/>
    <w:rsid w:val="00393736"/>
    <w:rsid w:val="003A3AA1"/>
    <w:rsid w:val="003A5298"/>
    <w:rsid w:val="003C048B"/>
    <w:rsid w:val="003C0AA1"/>
    <w:rsid w:val="003C2F71"/>
    <w:rsid w:val="003C7610"/>
    <w:rsid w:val="003D00BC"/>
    <w:rsid w:val="003D3464"/>
    <w:rsid w:val="004236B0"/>
    <w:rsid w:val="00455B0A"/>
    <w:rsid w:val="00460424"/>
    <w:rsid w:val="00460876"/>
    <w:rsid w:val="00463811"/>
    <w:rsid w:val="00490B33"/>
    <w:rsid w:val="004933D9"/>
    <w:rsid w:val="004A69BA"/>
    <w:rsid w:val="004C6059"/>
    <w:rsid w:val="004E1817"/>
    <w:rsid w:val="004E35D4"/>
    <w:rsid w:val="004F522D"/>
    <w:rsid w:val="004F71DC"/>
    <w:rsid w:val="0050316A"/>
    <w:rsid w:val="00522C40"/>
    <w:rsid w:val="0052328A"/>
    <w:rsid w:val="005307D3"/>
    <w:rsid w:val="005330BB"/>
    <w:rsid w:val="00555FAA"/>
    <w:rsid w:val="00557C6E"/>
    <w:rsid w:val="00575B89"/>
    <w:rsid w:val="00575D40"/>
    <w:rsid w:val="005B17BC"/>
    <w:rsid w:val="005C0BF5"/>
    <w:rsid w:val="005D2E91"/>
    <w:rsid w:val="005D456C"/>
    <w:rsid w:val="005E327A"/>
    <w:rsid w:val="00601A42"/>
    <w:rsid w:val="00614F55"/>
    <w:rsid w:val="006249C1"/>
    <w:rsid w:val="006536CD"/>
    <w:rsid w:val="00697CF3"/>
    <w:rsid w:val="006B7732"/>
    <w:rsid w:val="006C1CF8"/>
    <w:rsid w:val="006C21B3"/>
    <w:rsid w:val="006E18E3"/>
    <w:rsid w:val="006E6524"/>
    <w:rsid w:val="006F2A9F"/>
    <w:rsid w:val="00726E4D"/>
    <w:rsid w:val="0073263A"/>
    <w:rsid w:val="00732EF2"/>
    <w:rsid w:val="00741673"/>
    <w:rsid w:val="00756148"/>
    <w:rsid w:val="00766975"/>
    <w:rsid w:val="00776072"/>
    <w:rsid w:val="00782D3B"/>
    <w:rsid w:val="007E1B0B"/>
    <w:rsid w:val="007E1CE4"/>
    <w:rsid w:val="007E25E1"/>
    <w:rsid w:val="00823757"/>
    <w:rsid w:val="008613EC"/>
    <w:rsid w:val="00863274"/>
    <w:rsid w:val="0087078C"/>
    <w:rsid w:val="00877C96"/>
    <w:rsid w:val="00882413"/>
    <w:rsid w:val="00893CE0"/>
    <w:rsid w:val="008B6A86"/>
    <w:rsid w:val="008C0ABE"/>
    <w:rsid w:val="008C256C"/>
    <w:rsid w:val="008D635D"/>
    <w:rsid w:val="008D7673"/>
    <w:rsid w:val="009751A0"/>
    <w:rsid w:val="00976FF0"/>
    <w:rsid w:val="009B1D5C"/>
    <w:rsid w:val="009B5435"/>
    <w:rsid w:val="009B746F"/>
    <w:rsid w:val="009D27E0"/>
    <w:rsid w:val="009F13B0"/>
    <w:rsid w:val="00A05C03"/>
    <w:rsid w:val="00A068A8"/>
    <w:rsid w:val="00A21F75"/>
    <w:rsid w:val="00A53625"/>
    <w:rsid w:val="00A67EB9"/>
    <w:rsid w:val="00A74F52"/>
    <w:rsid w:val="00A77F3F"/>
    <w:rsid w:val="00A87856"/>
    <w:rsid w:val="00AD1F6B"/>
    <w:rsid w:val="00AE2E6F"/>
    <w:rsid w:val="00B321C1"/>
    <w:rsid w:val="00B6037F"/>
    <w:rsid w:val="00B85D74"/>
    <w:rsid w:val="00BD69C9"/>
    <w:rsid w:val="00BF07DC"/>
    <w:rsid w:val="00C13C79"/>
    <w:rsid w:val="00C26750"/>
    <w:rsid w:val="00C31319"/>
    <w:rsid w:val="00C31D2C"/>
    <w:rsid w:val="00C4393C"/>
    <w:rsid w:val="00C4425D"/>
    <w:rsid w:val="00C52B09"/>
    <w:rsid w:val="00C67F06"/>
    <w:rsid w:val="00C748DB"/>
    <w:rsid w:val="00C77C3F"/>
    <w:rsid w:val="00C80AC6"/>
    <w:rsid w:val="00CA28B9"/>
    <w:rsid w:val="00CB2865"/>
    <w:rsid w:val="00CB36F5"/>
    <w:rsid w:val="00CC676F"/>
    <w:rsid w:val="00CC7AE0"/>
    <w:rsid w:val="00CD2830"/>
    <w:rsid w:val="00CD52A0"/>
    <w:rsid w:val="00CE12EC"/>
    <w:rsid w:val="00D23A84"/>
    <w:rsid w:val="00D259BB"/>
    <w:rsid w:val="00D44AB4"/>
    <w:rsid w:val="00D6241B"/>
    <w:rsid w:val="00D76B30"/>
    <w:rsid w:val="00D970FB"/>
    <w:rsid w:val="00DA65E8"/>
    <w:rsid w:val="00DC1E14"/>
    <w:rsid w:val="00DE5850"/>
    <w:rsid w:val="00E007B5"/>
    <w:rsid w:val="00E20D75"/>
    <w:rsid w:val="00E24B88"/>
    <w:rsid w:val="00E45617"/>
    <w:rsid w:val="00E4702F"/>
    <w:rsid w:val="00E869AB"/>
    <w:rsid w:val="00E9783B"/>
    <w:rsid w:val="00EE58F2"/>
    <w:rsid w:val="00EF3BD9"/>
    <w:rsid w:val="00F57A25"/>
    <w:rsid w:val="00F77404"/>
    <w:rsid w:val="00F84F34"/>
    <w:rsid w:val="00FB48DE"/>
    <w:rsid w:val="00FC1E5B"/>
    <w:rsid w:val="00FF723D"/>
    <w:rsid w:val="0D534DC5"/>
    <w:rsid w:val="2D127A6D"/>
    <w:rsid w:val="34F773FF"/>
    <w:rsid w:val="3C997F7E"/>
    <w:rsid w:val="3DD13D8D"/>
    <w:rsid w:val="3EB6155D"/>
    <w:rsid w:val="51C90BA1"/>
    <w:rsid w:val="521215B0"/>
    <w:rsid w:val="5E167B81"/>
    <w:rsid w:val="7B2541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1270</Characters>
  <Lines>10</Lines>
  <Paragraphs>2</Paragraphs>
  <ScaleCrop>false</ScaleCrop>
  <LinksUpToDate>false</LinksUpToDate>
  <CharactersWithSpaces>1490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2013-10-28T02:01:00Z</dcterms:created>
  <dc:creator>zcb</dc:creator>
  <cp:lastModifiedBy>Administrator</cp:lastModifiedBy>
  <cp:lastPrinted>2016-06-08T03:29:00Z</cp:lastPrinted>
  <dcterms:modified xsi:type="dcterms:W3CDTF">2016-07-18T02:28:25Z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