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7766E6" w:rsidRPr="007766E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766E6" w:rsidRPr="007766E6" w:rsidRDefault="007766E6" w:rsidP="007766E6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30"/>
                <w:szCs w:val="30"/>
              </w:rPr>
            </w:pPr>
            <w:r w:rsidRPr="007766E6">
              <w:rPr>
                <w:rFonts w:ascii="Arial" w:eastAsia="宋体" w:hAnsi="Arial" w:cs="Arial"/>
                <w:b/>
                <w:bCs/>
                <w:kern w:val="0"/>
                <w:sz w:val="30"/>
              </w:rPr>
              <w:t>广东省与荷兰先进材料合作对接会参与单位征集通知</w:t>
            </w:r>
            <w:r w:rsidRPr="007766E6">
              <w:rPr>
                <w:rFonts w:ascii="Arial" w:eastAsia="宋体" w:hAnsi="Arial" w:cs="Arial"/>
                <w:b/>
                <w:bCs/>
                <w:kern w:val="0"/>
                <w:sz w:val="30"/>
              </w:rPr>
              <w:t xml:space="preserve"> </w:t>
            </w:r>
          </w:p>
          <w:p w:rsidR="007766E6" w:rsidRPr="007766E6" w:rsidRDefault="007766E6" w:rsidP="007766E6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 w:val="18"/>
              </w:rPr>
              <w:t>来源：</w:t>
            </w:r>
            <w:r w:rsidRPr="007766E6">
              <w:rPr>
                <w:rFonts w:ascii="Arial" w:eastAsia="宋体" w:hAnsi="Arial" w:cs="Arial"/>
                <w:kern w:val="0"/>
                <w:sz w:val="18"/>
              </w:rPr>
              <w:t xml:space="preserve"> </w:t>
            </w:r>
            <w:r w:rsidRPr="007766E6">
              <w:rPr>
                <w:rFonts w:ascii="Arial" w:eastAsia="宋体" w:hAnsi="Arial" w:cs="Arial"/>
                <w:kern w:val="0"/>
                <w:sz w:val="18"/>
              </w:rPr>
              <w:t>广东省科技</w:t>
            </w:r>
            <w:proofErr w:type="gramStart"/>
            <w:r w:rsidRPr="007766E6">
              <w:rPr>
                <w:rFonts w:ascii="Arial" w:eastAsia="宋体" w:hAnsi="Arial" w:cs="Arial"/>
                <w:kern w:val="0"/>
                <w:sz w:val="18"/>
              </w:rPr>
              <w:t>厅科技</w:t>
            </w:r>
            <w:proofErr w:type="gramEnd"/>
            <w:r w:rsidRPr="007766E6">
              <w:rPr>
                <w:rFonts w:ascii="Arial" w:eastAsia="宋体" w:hAnsi="Arial" w:cs="Arial"/>
                <w:kern w:val="0"/>
                <w:sz w:val="18"/>
              </w:rPr>
              <w:t>交流合作处</w:t>
            </w:r>
            <w:r w:rsidRPr="007766E6">
              <w:rPr>
                <w:rFonts w:ascii="Arial" w:eastAsia="宋体" w:hAnsi="Arial" w:cs="Arial"/>
                <w:kern w:val="0"/>
                <w:sz w:val="18"/>
              </w:rPr>
              <w:t xml:space="preserve"> </w:t>
            </w:r>
            <w:r w:rsidRPr="007766E6">
              <w:rPr>
                <w:rFonts w:ascii="Arial" w:eastAsia="宋体" w:hAnsi="Arial" w:cs="Arial"/>
                <w:kern w:val="0"/>
                <w:sz w:val="18"/>
              </w:rPr>
              <w:t>发布日期：</w:t>
            </w:r>
            <w:r w:rsidRPr="007766E6">
              <w:rPr>
                <w:rFonts w:ascii="Arial" w:eastAsia="宋体" w:hAnsi="Arial" w:cs="Arial"/>
                <w:kern w:val="0"/>
                <w:sz w:val="18"/>
              </w:rPr>
              <w:t xml:space="preserve"> 2016-03-10 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5"/>
            </w:tblGrid>
            <w:tr w:rsidR="007766E6" w:rsidRPr="007766E6" w:rsidTr="007766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66E6" w:rsidRPr="007766E6" w:rsidRDefault="007766E6" w:rsidP="007766E6">
                  <w:pPr>
                    <w:widowControl/>
                    <w:spacing w:line="330" w:lineRule="atLeast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  <w:tr w:rsidR="007766E6" w:rsidRPr="007766E6" w:rsidTr="007766E6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7766E6" w:rsidRPr="007766E6" w:rsidRDefault="007766E6" w:rsidP="007766E6">
                  <w:pPr>
                    <w:widowControl/>
                    <w:spacing w:line="330" w:lineRule="atLeast"/>
                    <w:jc w:val="left"/>
                    <w:rPr>
                      <w:rFonts w:ascii="Arial" w:eastAsia="宋体" w:hAnsi="Arial" w:cs="Arial"/>
                      <w:kern w:val="0"/>
                      <w:sz w:val="2"/>
                      <w:szCs w:val="21"/>
                    </w:rPr>
                  </w:pPr>
                </w:p>
              </w:tc>
            </w:tr>
            <w:tr w:rsidR="007766E6" w:rsidRPr="007766E6" w:rsidTr="007766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66E6" w:rsidRPr="007766E6" w:rsidRDefault="007766E6" w:rsidP="007766E6">
                  <w:pPr>
                    <w:widowControl/>
                    <w:spacing w:line="330" w:lineRule="atLeast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</w:tbl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根据广东省科学技术厅（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GDST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）与荷兰国家科学基金委（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NOW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）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2015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年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12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月签订的合作谅解备忘录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，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2016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年起双方将共同资助合作研究项目，促进两国科学家的创新研究与合作（联合资助项目征集通知见厅通知公告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2016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年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1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28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日）。根据双方工作计划，拟于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2016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年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4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7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日举行首次广东省与荷兰先进材料对接会。荷兰国家科学基金委将组织荷兰相关科研机构、大学和企业来粤与我省有意向合作的单位进行现场交流对接。现面向全省征集参与单位，包括大学、科学机构和企业（包括香港澳门在广东省注册的实体单位）等。报名截止时间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2016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年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3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31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日。请有意向者尽早向我厅报名并提供意向合作和需求信息，以便我厅协助双方在会前进行适当匹配，提高现场对接效率。</w:t>
            </w:r>
          </w:p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联系人：</w:t>
            </w:r>
          </w:p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广东省科技合作研究促进中心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（报名及对接会咨询）：</w:t>
            </w:r>
          </w:p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伍维维女士，邮箱：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wuww</w:t>
            </w:r>
            <w:r>
              <w:rPr>
                <w:rFonts w:ascii="Arial" w:eastAsia="宋体" w:hAnsi="Arial" w:cs="Arial"/>
                <w:noProof/>
                <w:kern w:val="0"/>
                <w:szCs w:val="21"/>
              </w:rPr>
              <w:drawing>
                <wp:inline distT="0" distB="0" distL="0" distR="0">
                  <wp:extent cx="133350" cy="171450"/>
                  <wp:effectExtent l="19050" t="0" r="0" b="0"/>
                  <wp:docPr id="1" name="图片 1" descr="http://www.gdstc.gov.cn/images/@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dstc.gov.cn/images/@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ste.gd.cn, 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电话：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+86 20 83163303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耿燕女士，邮箱：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gengy</w:t>
            </w:r>
            <w:r>
              <w:rPr>
                <w:rFonts w:ascii="Arial" w:eastAsia="宋体" w:hAnsi="Arial" w:cs="Arial"/>
                <w:noProof/>
                <w:kern w:val="0"/>
                <w:szCs w:val="21"/>
              </w:rPr>
              <w:drawing>
                <wp:inline distT="0" distB="0" distL="0" distR="0">
                  <wp:extent cx="133350" cy="171450"/>
                  <wp:effectExtent l="19050" t="0" r="0" b="0"/>
                  <wp:docPr id="2" name="图片 2" descr="http://www.gdstc.gov.cn/images/@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dstc.gov.cn/images/@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ste.gd.cn, 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电话：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+86 20 83163249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地址：广州市连新路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171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号广东国际科技中心大楼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401 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（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510033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广东省科学技术</w:t>
            </w:r>
            <w:proofErr w:type="gramStart"/>
            <w:r w:rsidRPr="007766E6">
              <w:rPr>
                <w:rFonts w:ascii="Arial" w:eastAsia="宋体" w:hAnsi="Arial" w:cs="Arial"/>
                <w:kern w:val="0"/>
                <w:szCs w:val="21"/>
              </w:rPr>
              <w:t>厅科技</w:t>
            </w:r>
            <w:proofErr w:type="gramEnd"/>
            <w:r w:rsidRPr="007766E6">
              <w:rPr>
                <w:rFonts w:ascii="Arial" w:eastAsia="宋体" w:hAnsi="Arial" w:cs="Arial"/>
                <w:kern w:val="0"/>
                <w:szCs w:val="21"/>
              </w:rPr>
              <w:t>交流合作处：（计划政策咨询）</w:t>
            </w:r>
          </w:p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proofErr w:type="gramStart"/>
            <w:r w:rsidRPr="007766E6">
              <w:rPr>
                <w:rFonts w:ascii="Arial" w:eastAsia="宋体" w:hAnsi="Arial" w:cs="Arial"/>
                <w:kern w:val="0"/>
                <w:szCs w:val="21"/>
              </w:rPr>
              <w:t>许哲</w:t>
            </w:r>
            <w:proofErr w:type="gramEnd"/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 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邮箱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 xuz</w:t>
            </w:r>
            <w:r>
              <w:rPr>
                <w:rFonts w:ascii="Arial" w:eastAsia="宋体" w:hAnsi="Arial" w:cs="Arial"/>
                <w:noProof/>
                <w:kern w:val="0"/>
                <w:szCs w:val="21"/>
              </w:rPr>
              <w:drawing>
                <wp:inline distT="0" distB="0" distL="0" distR="0">
                  <wp:extent cx="133350" cy="171450"/>
                  <wp:effectExtent l="19050" t="0" r="0" b="0"/>
                  <wp:docPr id="3" name="图片 3" descr="http://www.gdstc.gov.cn/images/@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dstc.gov.cn/images/@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gdstc.gov.cn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，电话：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+86 20 83163861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荷方联系人：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Dr. Mark Kas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Email:m.kas</w:t>
            </w:r>
            <w:r>
              <w:rPr>
                <w:rFonts w:ascii="Arial" w:eastAsia="宋体" w:hAnsi="Arial" w:cs="Arial"/>
                <w:noProof/>
                <w:kern w:val="0"/>
                <w:szCs w:val="21"/>
              </w:rPr>
              <w:drawing>
                <wp:inline distT="0" distB="0" distL="0" distR="0">
                  <wp:extent cx="133350" cy="171450"/>
                  <wp:effectExtent l="19050" t="0" r="0" b="0"/>
                  <wp:docPr id="4" name="图片 4" descr="http://www.gdstc.gov.cn/images/@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dstc.gov.cn/images/@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nwo.nl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br/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电话：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+31 6 205 93 207</w:t>
            </w:r>
          </w:p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附件：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1.</w:t>
            </w:r>
            <w:hyperlink r:id="rId5" w:history="1">
              <w:r w:rsidRPr="007766E6">
                <w:rPr>
                  <w:rFonts w:ascii="Arial" w:eastAsia="宋体" w:hAnsi="Arial" w:cs="Arial"/>
                  <w:color w:val="007DA3"/>
                  <w:kern w:val="0"/>
                  <w:u w:val="single"/>
                </w:rPr>
                <w:t>参会回执</w:t>
              </w:r>
            </w:hyperlink>
            <w:r w:rsidRPr="007766E6">
              <w:rPr>
                <w:rFonts w:ascii="Arial" w:eastAsia="宋体" w:hAnsi="Arial" w:cs="Arial"/>
                <w:kern w:val="0"/>
                <w:szCs w:val="21"/>
              </w:rPr>
              <w:br/>
            </w:r>
            <w:proofErr w:type="gramStart"/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　　　　　</w:t>
            </w:r>
            <w:proofErr w:type="gramEnd"/>
            <w:r w:rsidRPr="007766E6">
              <w:rPr>
                <w:rFonts w:ascii="Arial" w:eastAsia="宋体" w:hAnsi="Arial" w:cs="Arial"/>
                <w:kern w:val="0"/>
                <w:szCs w:val="21"/>
              </w:rPr>
              <w:t>2.</w:t>
            </w:r>
            <w:hyperlink r:id="rId6" w:history="1">
              <w:r w:rsidRPr="007766E6">
                <w:rPr>
                  <w:rFonts w:ascii="Arial" w:eastAsia="宋体" w:hAnsi="Arial" w:cs="Arial"/>
                  <w:color w:val="007DA3"/>
                  <w:kern w:val="0"/>
                  <w:u w:val="single"/>
                </w:rPr>
                <w:t>荷方参会通知</w:t>
              </w:r>
            </w:hyperlink>
          </w:p>
          <w:p w:rsidR="007766E6" w:rsidRPr="007766E6" w:rsidRDefault="007766E6" w:rsidP="007766E6">
            <w:pPr>
              <w:widowControl/>
              <w:spacing w:before="100" w:beforeAutospacing="1" w:after="100" w:afterAutospacing="1" w:line="330" w:lineRule="atLeast"/>
              <w:jc w:val="right"/>
              <w:rPr>
                <w:rFonts w:ascii="Arial" w:eastAsia="宋体" w:hAnsi="Arial" w:cs="Arial"/>
                <w:kern w:val="0"/>
                <w:szCs w:val="21"/>
              </w:rPr>
            </w:pPr>
            <w:r w:rsidRPr="007766E6">
              <w:rPr>
                <w:rFonts w:ascii="Arial" w:eastAsia="宋体" w:hAnsi="Arial" w:cs="Arial"/>
                <w:kern w:val="0"/>
                <w:szCs w:val="21"/>
              </w:rPr>
              <w:t xml:space="preserve">广东省科学技术厅　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br/>
              <w:t>2016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年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3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8</w:t>
            </w:r>
            <w:r w:rsidRPr="007766E6">
              <w:rPr>
                <w:rFonts w:ascii="Arial" w:eastAsia="宋体" w:hAnsi="Arial" w:cs="Arial"/>
                <w:kern w:val="0"/>
                <w:szCs w:val="21"/>
              </w:rPr>
              <w:t>日</w:t>
            </w:r>
          </w:p>
        </w:tc>
      </w:tr>
      <w:tr w:rsidR="007766E6" w:rsidRPr="007766E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5"/>
            </w:tblGrid>
            <w:tr w:rsidR="007766E6" w:rsidRPr="007766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66E6" w:rsidRPr="007766E6" w:rsidRDefault="007766E6" w:rsidP="007766E6">
                  <w:pPr>
                    <w:widowControl/>
                    <w:spacing w:line="330" w:lineRule="atLeast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  <w:tr w:rsidR="007766E6" w:rsidRPr="007766E6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7766E6" w:rsidRPr="007766E6" w:rsidRDefault="007766E6" w:rsidP="007766E6">
                  <w:pPr>
                    <w:widowControl/>
                    <w:spacing w:line="330" w:lineRule="atLeast"/>
                    <w:jc w:val="left"/>
                    <w:rPr>
                      <w:rFonts w:ascii="Arial" w:eastAsia="宋体" w:hAnsi="Arial" w:cs="Arial"/>
                      <w:kern w:val="0"/>
                      <w:sz w:val="2"/>
                      <w:szCs w:val="21"/>
                    </w:rPr>
                  </w:pPr>
                </w:p>
              </w:tc>
            </w:tr>
            <w:tr w:rsidR="007766E6" w:rsidRPr="007766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66E6" w:rsidRPr="007766E6" w:rsidRDefault="007766E6" w:rsidP="007766E6">
                  <w:pPr>
                    <w:widowControl/>
                    <w:spacing w:line="330" w:lineRule="atLeast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</w:tbl>
          <w:p w:rsidR="007766E6" w:rsidRPr="007766E6" w:rsidRDefault="007766E6" w:rsidP="007766E6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766E6" w:rsidRPr="007766E6">
        <w:trPr>
          <w:trHeight w:val="7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766E6" w:rsidRPr="007766E6" w:rsidRDefault="007766E6" w:rsidP="007766E6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hyperlink r:id="rId7" w:history="1">
              <w:r w:rsidRPr="007766E6">
                <w:rPr>
                  <w:rFonts w:ascii="Arial" w:eastAsia="宋体" w:hAnsi="Arial" w:cs="Arial"/>
                  <w:color w:val="007DA3"/>
                  <w:kern w:val="0"/>
                  <w:u w:val="single"/>
                </w:rPr>
                <w:t>【关闭】</w:t>
              </w:r>
            </w:hyperlink>
          </w:p>
        </w:tc>
      </w:tr>
    </w:tbl>
    <w:p w:rsidR="00440279" w:rsidRDefault="00440279"/>
    <w:sectPr w:rsidR="00440279" w:rsidSect="0044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6E6"/>
    <w:rsid w:val="00440279"/>
    <w:rsid w:val="0077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6E6"/>
    <w:rPr>
      <w:color w:val="007DA3"/>
      <w:u w:val="single"/>
    </w:rPr>
  </w:style>
  <w:style w:type="character" w:styleId="a4">
    <w:name w:val="Strong"/>
    <w:basedOn w:val="a0"/>
    <w:uiPriority w:val="22"/>
    <w:qFormat/>
    <w:rsid w:val="007766E6"/>
    <w:rPr>
      <w:b/>
      <w:bCs/>
    </w:rPr>
  </w:style>
  <w:style w:type="character" w:customStyle="1" w:styleId="p121">
    <w:name w:val="p121"/>
    <w:basedOn w:val="a0"/>
    <w:rsid w:val="007766E6"/>
    <w:rPr>
      <w:rFonts w:ascii="Arial" w:hAnsi="Arial" w:cs="Arial" w:hint="default"/>
      <w:sz w:val="18"/>
      <w:szCs w:val="18"/>
    </w:rPr>
  </w:style>
  <w:style w:type="paragraph" w:styleId="a5">
    <w:name w:val="Normal (Web)"/>
    <w:basedOn w:val="a"/>
    <w:uiPriority w:val="99"/>
    <w:unhideWhenUsed/>
    <w:rsid w:val="007766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7766E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766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window.close(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stc.gov.cn/msg/image/tzgg/2016/03/20160310hzc02.pdf" TargetMode="External"/><Relationship Id="rId5" Type="http://schemas.openxmlformats.org/officeDocument/2006/relationships/hyperlink" Target="http://www.gdstc.gov.cn/msg/image/tzgg/2016/03/20160310hzc01.doc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Sky123.Org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2016-03-18T02:53:00Z</dcterms:created>
  <dcterms:modified xsi:type="dcterms:W3CDTF">2016-03-18T02:53:00Z</dcterms:modified>
</cp:coreProperties>
</file>