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78" w:rsidRPr="00285D56" w:rsidRDefault="00C47C6B" w:rsidP="002F6ED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7-1</w:t>
      </w:r>
      <w:r w:rsidR="001049B8" w:rsidRPr="00285D56">
        <w:rPr>
          <w:rFonts w:asciiTheme="majorEastAsia" w:eastAsiaTheme="majorEastAsia" w:hAnsiTheme="majorEastAsia" w:hint="eastAsia"/>
          <w:b/>
          <w:sz w:val="32"/>
          <w:szCs w:val="32"/>
        </w:rPr>
        <w:t xml:space="preserve"> 国际合作与交流——国际合作</w:t>
      </w:r>
      <w:r w:rsidR="0025498B" w:rsidRPr="00285D56">
        <w:rPr>
          <w:rFonts w:asciiTheme="majorEastAsia" w:eastAsiaTheme="majorEastAsia" w:hAnsiTheme="majorEastAsia" w:hint="eastAsia"/>
          <w:b/>
          <w:sz w:val="32"/>
          <w:szCs w:val="32"/>
        </w:rPr>
        <w:t>平台类项目</w:t>
      </w:r>
      <w:r w:rsidR="001B7178" w:rsidRPr="00285D56">
        <w:rPr>
          <w:rFonts w:asciiTheme="majorEastAsia" w:eastAsiaTheme="majorEastAsia" w:hAnsiTheme="majorEastAsia" w:hint="eastAsia"/>
          <w:b/>
          <w:sz w:val="32"/>
          <w:szCs w:val="32"/>
        </w:rPr>
        <w:t>申报指引</w:t>
      </w:r>
    </w:p>
    <w:p w:rsidR="001B7178" w:rsidRPr="00F15522" w:rsidRDefault="001B7178" w:rsidP="00285D56">
      <w:pPr>
        <w:spacing w:line="56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1B7178" w:rsidRPr="002F6ED7" w:rsidRDefault="00FC2DB5" w:rsidP="002F6ED7">
      <w:pPr>
        <w:pStyle w:val="a5"/>
        <w:numPr>
          <w:ilvl w:val="0"/>
          <w:numId w:val="1"/>
        </w:numPr>
        <w:ind w:left="0" w:firstLine="602"/>
        <w:rPr>
          <w:rFonts w:ascii="仿宋" w:eastAsia="仿宋" w:hAnsi="仿宋"/>
          <w:b/>
          <w:sz w:val="30"/>
          <w:szCs w:val="30"/>
        </w:rPr>
      </w:pPr>
      <w:r w:rsidRPr="002F6ED7">
        <w:rPr>
          <w:rFonts w:ascii="仿宋" w:eastAsia="仿宋" w:hAnsi="仿宋" w:hint="eastAsia"/>
          <w:b/>
          <w:sz w:val="30"/>
          <w:szCs w:val="30"/>
        </w:rPr>
        <w:t>经费资助方向</w:t>
      </w:r>
    </w:p>
    <w:p w:rsidR="00285D56" w:rsidRPr="002F6ED7" w:rsidRDefault="00737403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该类</w:t>
      </w:r>
      <w:r w:rsidRPr="002F6ED7">
        <w:rPr>
          <w:rFonts w:ascii="仿宋" w:eastAsia="仿宋" w:hAnsi="仿宋"/>
          <w:sz w:val="30"/>
          <w:szCs w:val="30"/>
        </w:rPr>
        <w:t>经费用于支持</w:t>
      </w:r>
      <w:r w:rsidRPr="002F6ED7">
        <w:rPr>
          <w:rFonts w:ascii="仿宋" w:eastAsia="仿宋" w:hAnsi="仿宋" w:hint="eastAsia"/>
          <w:sz w:val="30"/>
          <w:szCs w:val="30"/>
        </w:rPr>
        <w:t>各院系与国际一流高校或研究机构全面合作建立能够促进学科建设、人才队伍建设、人才培养</w:t>
      </w:r>
      <w:r w:rsidR="00B7777C" w:rsidRPr="002F6ED7">
        <w:rPr>
          <w:rFonts w:ascii="仿宋" w:eastAsia="仿宋" w:hAnsi="仿宋" w:hint="eastAsia"/>
          <w:sz w:val="30"/>
          <w:szCs w:val="30"/>
        </w:rPr>
        <w:t>和科研进步</w:t>
      </w:r>
      <w:r w:rsidRPr="002F6ED7">
        <w:rPr>
          <w:rFonts w:ascii="仿宋" w:eastAsia="仿宋" w:hAnsi="仿宋" w:hint="eastAsia"/>
          <w:sz w:val="30"/>
          <w:szCs w:val="30"/>
        </w:rPr>
        <w:t>的国际合作平台</w:t>
      </w:r>
      <w:r w:rsidR="00B97153" w:rsidRPr="002F6ED7">
        <w:rPr>
          <w:rFonts w:ascii="仿宋" w:eastAsia="仿宋" w:hAnsi="仿宋" w:hint="eastAsia"/>
          <w:sz w:val="30"/>
          <w:szCs w:val="30"/>
        </w:rPr>
        <w:t>，合作开展创新研究、</w:t>
      </w:r>
      <w:r w:rsidRPr="002F6ED7">
        <w:rPr>
          <w:rFonts w:ascii="仿宋" w:eastAsia="仿宋" w:hAnsi="仿宋" w:hint="eastAsia"/>
          <w:sz w:val="30"/>
          <w:szCs w:val="30"/>
        </w:rPr>
        <w:t>联合培养学生、</w:t>
      </w:r>
      <w:r w:rsidR="00B7777C" w:rsidRPr="002F6ED7">
        <w:rPr>
          <w:rFonts w:ascii="仿宋" w:eastAsia="仿宋" w:hAnsi="仿宋" w:hint="eastAsia"/>
          <w:sz w:val="30"/>
          <w:szCs w:val="30"/>
        </w:rPr>
        <w:t>共同申报国际合作</w:t>
      </w:r>
      <w:r w:rsidRPr="002F6ED7">
        <w:rPr>
          <w:rFonts w:ascii="仿宋" w:eastAsia="仿宋" w:hAnsi="仿宋" w:hint="eastAsia"/>
          <w:sz w:val="30"/>
          <w:szCs w:val="30"/>
        </w:rPr>
        <w:t>项目</w:t>
      </w:r>
      <w:r w:rsidR="00B7777C" w:rsidRPr="002F6ED7">
        <w:rPr>
          <w:rFonts w:ascii="仿宋" w:eastAsia="仿宋" w:hAnsi="仿宋" w:hint="eastAsia"/>
          <w:sz w:val="30"/>
          <w:szCs w:val="30"/>
        </w:rPr>
        <w:t>及平台基地等</w:t>
      </w:r>
      <w:r w:rsidRPr="002F6ED7">
        <w:rPr>
          <w:rFonts w:ascii="仿宋" w:eastAsia="仿宋" w:hAnsi="仿宋" w:hint="eastAsia"/>
          <w:sz w:val="30"/>
          <w:szCs w:val="30"/>
        </w:rPr>
        <w:t>，提升国际化办学</w:t>
      </w:r>
      <w:r w:rsidR="00B7777C" w:rsidRPr="002F6ED7">
        <w:rPr>
          <w:rFonts w:ascii="仿宋" w:eastAsia="仿宋" w:hAnsi="仿宋" w:hint="eastAsia"/>
          <w:sz w:val="30"/>
          <w:szCs w:val="30"/>
        </w:rPr>
        <w:t>、人才培养</w:t>
      </w:r>
      <w:r w:rsidRPr="002F6ED7">
        <w:rPr>
          <w:rFonts w:ascii="仿宋" w:eastAsia="仿宋" w:hAnsi="仿宋" w:hint="eastAsia"/>
          <w:sz w:val="30"/>
          <w:szCs w:val="30"/>
        </w:rPr>
        <w:t>水平和国际化</w:t>
      </w:r>
      <w:r w:rsidR="00B7777C" w:rsidRPr="002F6ED7">
        <w:rPr>
          <w:rFonts w:ascii="仿宋" w:eastAsia="仿宋" w:hAnsi="仿宋" w:hint="eastAsia"/>
          <w:sz w:val="30"/>
          <w:szCs w:val="30"/>
        </w:rPr>
        <w:t>科研</w:t>
      </w:r>
      <w:r w:rsidRPr="002F6ED7">
        <w:rPr>
          <w:rFonts w:ascii="仿宋" w:eastAsia="仿宋" w:hAnsi="仿宋" w:hint="eastAsia"/>
          <w:sz w:val="30"/>
          <w:szCs w:val="30"/>
        </w:rPr>
        <w:t>水平。在</w:t>
      </w:r>
      <w:r w:rsidR="00B7777C" w:rsidRPr="002F6ED7">
        <w:rPr>
          <w:rFonts w:ascii="仿宋" w:eastAsia="仿宋" w:hAnsi="仿宋" w:hint="eastAsia"/>
          <w:sz w:val="30"/>
          <w:szCs w:val="30"/>
        </w:rPr>
        <w:t>3</w:t>
      </w:r>
      <w:r w:rsidRPr="002F6ED7">
        <w:rPr>
          <w:rFonts w:ascii="仿宋" w:eastAsia="仿宋" w:hAnsi="仿宋" w:hint="eastAsia"/>
          <w:sz w:val="30"/>
          <w:szCs w:val="30"/>
        </w:rPr>
        <w:t>年内争取获得</w:t>
      </w:r>
      <w:r w:rsidR="00B7777C" w:rsidRPr="002F6ED7">
        <w:rPr>
          <w:rFonts w:ascii="仿宋" w:eastAsia="仿宋" w:hAnsi="仿宋" w:hint="eastAsia"/>
          <w:sz w:val="30"/>
          <w:szCs w:val="30"/>
        </w:rPr>
        <w:t>省级国际合作基地/平台/实验室，5年内争取获得国家级国际合作基地/平台/实验室</w:t>
      </w:r>
      <w:r w:rsidRPr="002F6ED7">
        <w:rPr>
          <w:rFonts w:ascii="仿宋" w:eastAsia="仿宋" w:hAnsi="仿宋" w:hint="eastAsia"/>
          <w:sz w:val="30"/>
          <w:szCs w:val="30"/>
        </w:rPr>
        <w:t>。</w:t>
      </w:r>
    </w:p>
    <w:p w:rsidR="00876EC8" w:rsidRPr="002F6ED7" w:rsidRDefault="001B7178" w:rsidP="002F6ED7">
      <w:pPr>
        <w:pStyle w:val="a5"/>
        <w:numPr>
          <w:ilvl w:val="0"/>
          <w:numId w:val="1"/>
        </w:numPr>
        <w:ind w:left="0" w:firstLine="602"/>
        <w:rPr>
          <w:rFonts w:ascii="仿宋" w:eastAsia="仿宋" w:hAnsi="仿宋"/>
          <w:b/>
          <w:sz w:val="30"/>
          <w:szCs w:val="30"/>
        </w:rPr>
      </w:pPr>
      <w:r w:rsidRPr="002F6ED7">
        <w:rPr>
          <w:rFonts w:ascii="仿宋" w:eastAsia="仿宋" w:hAnsi="仿宋" w:hint="eastAsia"/>
          <w:b/>
          <w:sz w:val="30"/>
          <w:szCs w:val="30"/>
        </w:rPr>
        <w:t>经费资助标准</w:t>
      </w:r>
      <w:r w:rsidRPr="002F6ED7">
        <w:rPr>
          <w:rFonts w:ascii="仿宋" w:eastAsia="仿宋" w:hAnsi="仿宋"/>
          <w:b/>
          <w:sz w:val="30"/>
          <w:szCs w:val="30"/>
        </w:rPr>
        <w:t>及开支范围</w:t>
      </w:r>
    </w:p>
    <w:p w:rsidR="00753872" w:rsidRPr="002F6ED7" w:rsidRDefault="00732968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1.</w:t>
      </w:r>
      <w:r w:rsidR="00CA12F3" w:rsidRPr="002F6ED7">
        <w:rPr>
          <w:rFonts w:ascii="仿宋" w:eastAsia="仿宋" w:hAnsi="仿宋" w:hint="eastAsia"/>
          <w:sz w:val="30"/>
          <w:szCs w:val="30"/>
        </w:rPr>
        <w:t>经费资助标准</w:t>
      </w:r>
    </w:p>
    <w:p w:rsidR="00732968" w:rsidRPr="002F6ED7" w:rsidRDefault="00CA12F3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以培育建设省部级国际科技合作平台为目标的，每项资助不超过50万元；以培育建设国家级国际科技合作平台为目标的，每项资助不超过100万元。</w:t>
      </w:r>
    </w:p>
    <w:p w:rsidR="00753872" w:rsidRPr="002F6ED7" w:rsidRDefault="00732968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2.</w:t>
      </w:r>
      <w:r w:rsidR="00CA12F3" w:rsidRPr="002F6ED7">
        <w:rPr>
          <w:rFonts w:ascii="仿宋" w:eastAsia="仿宋" w:hAnsi="仿宋" w:hint="eastAsia"/>
          <w:sz w:val="30"/>
          <w:szCs w:val="30"/>
        </w:rPr>
        <w:t>经费开支范围</w:t>
      </w:r>
    </w:p>
    <w:p w:rsidR="00CA12F3" w:rsidRPr="002F6ED7" w:rsidRDefault="00CA12F3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主要包括国际合作交流费、会议费、差旅费、专家讲学费、学术报告费、日常运行费等方面的开支。</w:t>
      </w:r>
    </w:p>
    <w:p w:rsidR="00CA12F3" w:rsidRPr="002F6ED7" w:rsidRDefault="00732968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3.</w:t>
      </w:r>
      <w:r w:rsidR="00CA12F3" w:rsidRPr="002F6ED7">
        <w:rPr>
          <w:rFonts w:ascii="仿宋" w:eastAsia="仿宋" w:hAnsi="仿宋" w:hint="eastAsia"/>
          <w:sz w:val="30"/>
          <w:szCs w:val="30"/>
        </w:rPr>
        <w:t>经费使用注意事项</w:t>
      </w:r>
    </w:p>
    <w:p w:rsidR="00CA12F3" w:rsidRPr="002F6ED7" w:rsidRDefault="00CA12F3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培育建设经费开支标准、范围严格按国家及学校有关规定执行，开支科目按学校财务管理部门审批后的预算执行；当年拨款经费须承诺按当年预算使用完毕，如有剩余经费将收回统筹。</w:t>
      </w:r>
    </w:p>
    <w:p w:rsidR="001B7178" w:rsidRPr="002F6ED7" w:rsidRDefault="001B7178" w:rsidP="002F6ED7">
      <w:pPr>
        <w:pStyle w:val="a5"/>
        <w:numPr>
          <w:ilvl w:val="0"/>
          <w:numId w:val="1"/>
        </w:numPr>
        <w:ind w:left="0" w:firstLine="602"/>
        <w:rPr>
          <w:rFonts w:ascii="仿宋" w:eastAsia="仿宋" w:hAnsi="仿宋"/>
          <w:b/>
          <w:sz w:val="30"/>
          <w:szCs w:val="30"/>
        </w:rPr>
      </w:pPr>
      <w:r w:rsidRPr="002F6ED7">
        <w:rPr>
          <w:rFonts w:ascii="仿宋" w:eastAsia="仿宋" w:hAnsi="仿宋" w:hint="eastAsia"/>
          <w:b/>
          <w:sz w:val="30"/>
          <w:szCs w:val="30"/>
        </w:rPr>
        <w:t>项目评审的原则及标准</w:t>
      </w:r>
    </w:p>
    <w:p w:rsidR="00D51027" w:rsidRPr="002F6ED7" w:rsidRDefault="00D51027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lastRenderedPageBreak/>
        <w:t>（一）重点导向原则</w:t>
      </w:r>
    </w:p>
    <w:p w:rsidR="00D51027" w:rsidRPr="002F6ED7" w:rsidRDefault="00D51027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1.重点支持学校重点发展布局的学科。</w:t>
      </w:r>
    </w:p>
    <w:p w:rsidR="00D51027" w:rsidRPr="002F6ED7" w:rsidRDefault="00D51027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2.重点支持科研业绩突出的学院及学科。</w:t>
      </w:r>
    </w:p>
    <w:p w:rsidR="00D51027" w:rsidRPr="002F6ED7" w:rsidRDefault="00D51027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3.重点资助平台建设基础较好的平台。</w:t>
      </w:r>
    </w:p>
    <w:p w:rsidR="00D51027" w:rsidRPr="002F6ED7" w:rsidRDefault="00D51027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（二）不重复资助原则</w:t>
      </w:r>
    </w:p>
    <w:p w:rsidR="00D51027" w:rsidRPr="002F6ED7" w:rsidRDefault="00D51027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1.原则上同一申请人同期只能申请一项。</w:t>
      </w:r>
    </w:p>
    <w:p w:rsidR="00D51027" w:rsidRPr="002F6ED7" w:rsidRDefault="00D51027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2.注意学科间的平衡，原则上相同学科同一或相近领域方向，不予重复资助。</w:t>
      </w:r>
    </w:p>
    <w:p w:rsidR="001B7178" w:rsidRPr="002F6ED7" w:rsidRDefault="001B7178" w:rsidP="002F6ED7">
      <w:pPr>
        <w:pStyle w:val="a5"/>
        <w:numPr>
          <w:ilvl w:val="0"/>
          <w:numId w:val="1"/>
        </w:numPr>
        <w:ind w:left="0" w:firstLine="602"/>
        <w:rPr>
          <w:rFonts w:ascii="仿宋" w:eastAsia="仿宋" w:hAnsi="仿宋"/>
          <w:b/>
          <w:sz w:val="30"/>
          <w:szCs w:val="30"/>
        </w:rPr>
      </w:pPr>
      <w:r w:rsidRPr="002F6ED7">
        <w:rPr>
          <w:rFonts w:ascii="仿宋" w:eastAsia="仿宋" w:hAnsi="仿宋"/>
          <w:b/>
          <w:sz w:val="30"/>
          <w:szCs w:val="30"/>
        </w:rPr>
        <w:t>绩效目标</w:t>
      </w:r>
      <w:r w:rsidRPr="002F6ED7">
        <w:rPr>
          <w:rFonts w:ascii="仿宋" w:eastAsia="仿宋" w:hAnsi="仿宋" w:hint="eastAsia"/>
          <w:b/>
          <w:sz w:val="30"/>
          <w:szCs w:val="30"/>
        </w:rPr>
        <w:t>参考</w:t>
      </w:r>
    </w:p>
    <w:p w:rsidR="00D51027" w:rsidRPr="002F6ED7" w:rsidRDefault="00732968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1.</w:t>
      </w:r>
      <w:r w:rsidR="00D51027" w:rsidRPr="002F6ED7">
        <w:rPr>
          <w:rFonts w:ascii="仿宋" w:eastAsia="仿宋" w:hAnsi="仿宋" w:hint="eastAsia"/>
          <w:sz w:val="30"/>
          <w:szCs w:val="30"/>
        </w:rPr>
        <w:t>共同申报国际合作基地</w:t>
      </w:r>
    </w:p>
    <w:p w:rsidR="002103E6" w:rsidRPr="002F6ED7" w:rsidRDefault="00732968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2.</w:t>
      </w:r>
      <w:r w:rsidR="00D51027" w:rsidRPr="002F6ED7">
        <w:rPr>
          <w:rFonts w:ascii="仿宋" w:eastAsia="仿宋" w:hAnsi="仿宋" w:hint="eastAsia"/>
          <w:sz w:val="30"/>
          <w:szCs w:val="30"/>
        </w:rPr>
        <w:t>共同申报国际合作项目</w:t>
      </w:r>
    </w:p>
    <w:p w:rsidR="0025498B" w:rsidRPr="002F6ED7" w:rsidRDefault="00732968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3.</w:t>
      </w:r>
      <w:r w:rsidR="00D51027" w:rsidRPr="002F6ED7">
        <w:rPr>
          <w:rFonts w:ascii="仿宋" w:eastAsia="仿宋" w:hAnsi="仿宋" w:hint="eastAsia"/>
          <w:sz w:val="30"/>
          <w:szCs w:val="30"/>
        </w:rPr>
        <w:t>共同举办国际会议</w:t>
      </w:r>
    </w:p>
    <w:p w:rsidR="0025498B" w:rsidRPr="002F6ED7" w:rsidRDefault="00732968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4.</w:t>
      </w:r>
      <w:r w:rsidR="00D51027" w:rsidRPr="002F6ED7">
        <w:rPr>
          <w:rFonts w:ascii="仿宋" w:eastAsia="仿宋" w:hAnsi="仿宋" w:hint="eastAsia"/>
          <w:sz w:val="30"/>
          <w:szCs w:val="30"/>
        </w:rPr>
        <w:t>共同发表学术论文</w:t>
      </w:r>
    </w:p>
    <w:p w:rsidR="001B7178" w:rsidRPr="002F6ED7" w:rsidRDefault="001B7178" w:rsidP="002F6ED7">
      <w:pPr>
        <w:pStyle w:val="a5"/>
        <w:numPr>
          <w:ilvl w:val="0"/>
          <w:numId w:val="1"/>
        </w:numPr>
        <w:ind w:left="0" w:firstLine="602"/>
        <w:rPr>
          <w:rFonts w:ascii="仿宋" w:eastAsia="仿宋" w:hAnsi="仿宋"/>
          <w:b/>
          <w:sz w:val="30"/>
          <w:szCs w:val="30"/>
        </w:rPr>
      </w:pPr>
      <w:r w:rsidRPr="002F6ED7">
        <w:rPr>
          <w:rFonts w:ascii="仿宋" w:eastAsia="仿宋" w:hAnsi="仿宋" w:hint="eastAsia"/>
          <w:b/>
          <w:sz w:val="30"/>
          <w:szCs w:val="30"/>
        </w:rPr>
        <w:t>特殊</w:t>
      </w:r>
      <w:r w:rsidRPr="002F6ED7">
        <w:rPr>
          <w:rFonts w:ascii="仿宋" w:eastAsia="仿宋" w:hAnsi="仿宋"/>
          <w:b/>
          <w:sz w:val="30"/>
          <w:szCs w:val="30"/>
        </w:rPr>
        <w:t>申报板块</w:t>
      </w:r>
    </w:p>
    <w:p w:rsidR="00285D56" w:rsidRPr="002F6ED7" w:rsidRDefault="009A32F0" w:rsidP="002F6ED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F6ED7">
        <w:rPr>
          <w:rFonts w:ascii="仿宋" w:eastAsia="仿宋" w:hAnsi="仿宋" w:hint="eastAsia"/>
          <w:sz w:val="30"/>
          <w:szCs w:val="30"/>
        </w:rPr>
        <w:t>无</w:t>
      </w:r>
    </w:p>
    <w:p w:rsidR="00EB1861" w:rsidRPr="00A14180" w:rsidRDefault="00EB1861" w:rsidP="00A14180">
      <w:pPr>
        <w:widowControl/>
        <w:spacing w:line="560" w:lineRule="exact"/>
        <w:rPr>
          <w:rFonts w:asciiTheme="minorEastAsia" w:eastAsiaTheme="minorEastAsia" w:hAnsiTheme="minorEastAsia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EB1861" w:rsidRPr="00A14180" w:rsidSect="002A6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6D" w:rsidRDefault="00B82E6D" w:rsidP="001B7178">
      <w:r>
        <w:separator/>
      </w:r>
    </w:p>
  </w:endnote>
  <w:endnote w:type="continuationSeparator" w:id="0">
    <w:p w:rsidR="00B82E6D" w:rsidRDefault="00B82E6D" w:rsidP="001B7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6D" w:rsidRDefault="00B82E6D" w:rsidP="001B7178">
      <w:r>
        <w:separator/>
      </w:r>
    </w:p>
  </w:footnote>
  <w:footnote w:type="continuationSeparator" w:id="0">
    <w:p w:rsidR="00B82E6D" w:rsidRDefault="00B82E6D" w:rsidP="001B71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2C4D"/>
    <w:multiLevelType w:val="hybridMultilevel"/>
    <w:tmpl w:val="C5086DC6"/>
    <w:lvl w:ilvl="0" w:tplc="4956D692">
      <w:start w:val="1"/>
      <w:numFmt w:val="japaneseCounting"/>
      <w:lvlText w:val="（%1）"/>
      <w:lvlJc w:val="left"/>
      <w:pPr>
        <w:ind w:left="1681" w:hanging="108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F756A"/>
    <w:multiLevelType w:val="hybridMultilevel"/>
    <w:tmpl w:val="85129230"/>
    <w:lvl w:ilvl="0" w:tplc="D014386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2B687CC9"/>
    <w:multiLevelType w:val="hybridMultilevel"/>
    <w:tmpl w:val="502AB3F6"/>
    <w:lvl w:ilvl="0" w:tplc="B440788E">
      <w:start w:val="1"/>
      <w:numFmt w:val="japaneseCounting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">
    <w:nsid w:val="44470A8D"/>
    <w:multiLevelType w:val="hybridMultilevel"/>
    <w:tmpl w:val="58A407FA"/>
    <w:lvl w:ilvl="0" w:tplc="4956D692">
      <w:start w:val="1"/>
      <w:numFmt w:val="japaneseCounting"/>
      <w:lvlText w:val="（%1）"/>
      <w:lvlJc w:val="left"/>
      <w:pPr>
        <w:ind w:left="1140" w:hanging="72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8CF36D3"/>
    <w:multiLevelType w:val="hybridMultilevel"/>
    <w:tmpl w:val="93022AE4"/>
    <w:lvl w:ilvl="0" w:tplc="E57C8A7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63AE58C1"/>
    <w:multiLevelType w:val="hybridMultilevel"/>
    <w:tmpl w:val="98F20B68"/>
    <w:lvl w:ilvl="0" w:tplc="43EACE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E4A"/>
    <w:rsid w:val="000C06C6"/>
    <w:rsid w:val="000D60F4"/>
    <w:rsid w:val="000F5CC2"/>
    <w:rsid w:val="001049B8"/>
    <w:rsid w:val="001B7178"/>
    <w:rsid w:val="002103E6"/>
    <w:rsid w:val="0023345C"/>
    <w:rsid w:val="0025498B"/>
    <w:rsid w:val="00285D56"/>
    <w:rsid w:val="002A6AA9"/>
    <w:rsid w:val="002D77EC"/>
    <w:rsid w:val="002F6ED7"/>
    <w:rsid w:val="0034094C"/>
    <w:rsid w:val="003641FC"/>
    <w:rsid w:val="003D50B3"/>
    <w:rsid w:val="00400008"/>
    <w:rsid w:val="004E158E"/>
    <w:rsid w:val="005852E8"/>
    <w:rsid w:val="005B4A97"/>
    <w:rsid w:val="00621E17"/>
    <w:rsid w:val="00623B3D"/>
    <w:rsid w:val="00651E78"/>
    <w:rsid w:val="00712987"/>
    <w:rsid w:val="00732968"/>
    <w:rsid w:val="00737403"/>
    <w:rsid w:val="00753872"/>
    <w:rsid w:val="00876EC8"/>
    <w:rsid w:val="008D6CEF"/>
    <w:rsid w:val="008F2045"/>
    <w:rsid w:val="00903A7C"/>
    <w:rsid w:val="00915748"/>
    <w:rsid w:val="00992926"/>
    <w:rsid w:val="009A32F0"/>
    <w:rsid w:val="009B163B"/>
    <w:rsid w:val="009D64EF"/>
    <w:rsid w:val="009E1ABB"/>
    <w:rsid w:val="00A14180"/>
    <w:rsid w:val="00A15706"/>
    <w:rsid w:val="00A5331D"/>
    <w:rsid w:val="00AF4B4B"/>
    <w:rsid w:val="00B500FF"/>
    <w:rsid w:val="00B61110"/>
    <w:rsid w:val="00B7777C"/>
    <w:rsid w:val="00B82E6D"/>
    <w:rsid w:val="00B97153"/>
    <w:rsid w:val="00C355FA"/>
    <w:rsid w:val="00C47C6B"/>
    <w:rsid w:val="00C54E4A"/>
    <w:rsid w:val="00C85B21"/>
    <w:rsid w:val="00CA12F3"/>
    <w:rsid w:val="00CA6BE2"/>
    <w:rsid w:val="00D508EE"/>
    <w:rsid w:val="00D51027"/>
    <w:rsid w:val="00D718D8"/>
    <w:rsid w:val="00DA39A8"/>
    <w:rsid w:val="00E138E3"/>
    <w:rsid w:val="00EB1861"/>
    <w:rsid w:val="00EC0CD2"/>
    <w:rsid w:val="00FC2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7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178"/>
    <w:rPr>
      <w:kern w:val="2"/>
      <w:sz w:val="18"/>
      <w:szCs w:val="18"/>
    </w:rPr>
  </w:style>
  <w:style w:type="paragraph" w:styleId="a4">
    <w:name w:val="footer"/>
    <w:basedOn w:val="a"/>
    <w:link w:val="Char0"/>
    <w:rsid w:val="001B7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7178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B7178"/>
    <w:pPr>
      <w:ind w:firstLineChars="200" w:firstLine="420"/>
    </w:pPr>
  </w:style>
  <w:style w:type="character" w:styleId="a6">
    <w:name w:val="annotation reference"/>
    <w:basedOn w:val="a0"/>
    <w:rsid w:val="001B7178"/>
    <w:rPr>
      <w:sz w:val="21"/>
      <w:szCs w:val="21"/>
    </w:rPr>
  </w:style>
  <w:style w:type="paragraph" w:styleId="a7">
    <w:name w:val="annotation text"/>
    <w:basedOn w:val="a"/>
    <w:link w:val="Char1"/>
    <w:rsid w:val="001B7178"/>
    <w:pPr>
      <w:jc w:val="left"/>
    </w:pPr>
  </w:style>
  <w:style w:type="character" w:customStyle="1" w:styleId="Char1">
    <w:name w:val="批注文字 Char"/>
    <w:basedOn w:val="a0"/>
    <w:link w:val="a7"/>
    <w:rsid w:val="001B7178"/>
    <w:rPr>
      <w:kern w:val="2"/>
      <w:sz w:val="21"/>
      <w:szCs w:val="24"/>
    </w:rPr>
  </w:style>
  <w:style w:type="paragraph" w:styleId="a8">
    <w:name w:val="Balloon Text"/>
    <w:basedOn w:val="a"/>
    <w:link w:val="Char2"/>
    <w:rsid w:val="001B7178"/>
    <w:rPr>
      <w:sz w:val="18"/>
      <w:szCs w:val="18"/>
    </w:rPr>
  </w:style>
  <w:style w:type="character" w:customStyle="1" w:styleId="Char2">
    <w:name w:val="批注框文本 Char"/>
    <w:basedOn w:val="a0"/>
    <w:link w:val="a8"/>
    <w:rsid w:val="001B7178"/>
    <w:rPr>
      <w:kern w:val="2"/>
      <w:sz w:val="18"/>
      <w:szCs w:val="18"/>
    </w:rPr>
  </w:style>
  <w:style w:type="paragraph" w:styleId="a9">
    <w:name w:val="annotation subject"/>
    <w:basedOn w:val="a7"/>
    <w:next w:val="a7"/>
    <w:link w:val="Char3"/>
    <w:rsid w:val="000C06C6"/>
    <w:rPr>
      <w:b/>
      <w:bCs/>
    </w:rPr>
  </w:style>
  <w:style w:type="character" w:customStyle="1" w:styleId="Char3">
    <w:name w:val="批注主题 Char"/>
    <w:basedOn w:val="Char1"/>
    <w:link w:val="a9"/>
    <w:rsid w:val="000C06C6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邢怡媛</cp:lastModifiedBy>
  <cp:revision>21</cp:revision>
  <cp:lastPrinted>2016-05-11T03:36:00Z</cp:lastPrinted>
  <dcterms:created xsi:type="dcterms:W3CDTF">2016-05-06T07:50:00Z</dcterms:created>
  <dcterms:modified xsi:type="dcterms:W3CDTF">2017-05-12T15:41:00Z</dcterms:modified>
</cp:coreProperties>
</file>