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bookmarkStart w:id="0" w:name="_GoBack"/>
      <w:r w:rsidRPr="000E40F2">
        <w:t>中大</w:t>
      </w:r>
      <w:r w:rsidR="004B4FEF">
        <w:rPr>
          <w:rFonts w:hint="eastAsia"/>
        </w:rPr>
        <w:t>设备</w:t>
      </w:r>
      <w:r w:rsidRPr="000E40F2">
        <w:t>〔</w:t>
      </w:r>
      <w:r w:rsidRPr="000E40F2">
        <w:t>201</w:t>
      </w:r>
      <w:r w:rsidR="004B4FEF">
        <w:rPr>
          <w:rFonts w:hint="eastAsia"/>
        </w:rPr>
        <w:t>8</w:t>
      </w:r>
      <w:r w:rsidRPr="000E40F2">
        <w:t>〕</w:t>
      </w:r>
      <w:r w:rsidR="004B4FEF">
        <w:rPr>
          <w:rFonts w:hint="eastAsia"/>
        </w:rPr>
        <w:t>2</w:t>
      </w:r>
      <w:r w:rsidRPr="000E40F2">
        <w:t>号</w:t>
      </w:r>
    </w:p>
    <w:p w:rsidR="003A3701" w:rsidRPr="000E40F2" w:rsidRDefault="003A3701" w:rsidP="00886BF3">
      <w:pPr>
        <w:rPr>
          <w:rFonts w:eastAsia="黑体"/>
        </w:rPr>
      </w:pPr>
    </w:p>
    <w:p w:rsidR="003A3701" w:rsidRPr="000E40F2" w:rsidRDefault="009153F0"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4B4FEF" w:rsidRPr="00470269" w:rsidRDefault="004B4FEF"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4B4FEF" w:rsidRDefault="004B4FEF"/>
              </w:txbxContent>
            </v:textbox>
            <w10:wrap anchorx="page" anchory="page"/>
          </v:shape>
        </w:pict>
      </w:r>
      <w:r>
        <w:rPr>
          <w:rFonts w:eastAsia="黑体"/>
          <w:noProof/>
        </w:rPr>
        <w:pict>
          <v:line id="直接连接符 1" o:spid="_x0000_s1029"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4B4FEF" w:rsidRPr="007229F4" w:rsidRDefault="009153F0" w:rsidP="004B4FEF">
      <w:pPr>
        <w:jc w:val="center"/>
        <w:rPr>
          <w:rFonts w:ascii="方正小标宋简体" w:eastAsia="方正小标宋简体" w:cs="Times New Roman"/>
          <w:sz w:val="44"/>
        </w:rPr>
      </w:pPr>
      <w:r w:rsidRPr="009153F0">
        <w:rPr>
          <w:rFonts w:ascii="方正小标宋简体" w:eastAsia="方正小标宋简体" w:cs="Times New Roman"/>
          <w:noProof/>
        </w:rPr>
        <w:pict>
          <v:shape id="文本框 3" o:spid="_x0000_s1027" type="#_x0000_t202" style="position:absolute;left:0;text-align:left;margin-left:79.4pt;margin-top:198.45pt;width:436.55pt;height:68.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" filled="f" stroked="f">
            <v:textbox inset="0,0,0,0">
              <w:txbxContent>
                <w:p w:rsidR="004B4FEF" w:rsidRPr="00470269" w:rsidRDefault="004B4FEF" w:rsidP="004B4FEF">
                  <w:pPr>
                    <w:jc w:val="center"/>
                    <w:rPr>
                      <w:rFonts w:eastAsia="方正小标宋简体"/>
                      <w:bCs/>
                      <w:color w:val="FF0000"/>
                      <w:w w:val="80"/>
                      <w:sz w:val="110"/>
                    </w:rPr>
                  </w:pPr>
                  <w:r w:rsidRPr="00470269">
                    <w:rPr>
                      <w:rFonts w:eastAsia="方正小标宋简体"/>
                      <w:bCs/>
                      <w:color w:val="FF0000"/>
                      <w:w w:val="80"/>
                      <w:sz w:val="110"/>
                    </w:rPr>
                    <w:t>中</w:t>
                  </w:r>
                  <w:r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4B4FEF" w:rsidRDefault="004B4FEF" w:rsidP="004B4FEF"/>
              </w:txbxContent>
            </v:textbox>
            <w10:wrap anchorx="page" anchory="page"/>
          </v:shape>
        </w:pict>
      </w:r>
      <w:r w:rsidRPr="009153F0">
        <w:rPr>
          <w:rFonts w:ascii="方正小标宋简体" w:eastAsia="方正小标宋简体" w:cs="Times New Roman"/>
          <w:noProof/>
        </w:rPr>
        <w:pict>
          <v:line id="直接连接符 2" o:spid="_x0000_s1028" style="position:absolute;left:0;text-align:left;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" strokecolor="red" strokeweight="1.5pt">
            <o:lock v:ext="edit" shapetype="f"/>
            <w10:wrap anchorx="page" anchory="page"/>
          </v:line>
        </w:pict>
      </w:r>
      <w:r w:rsidR="004B4FEF" w:rsidRPr="007229F4">
        <w:rPr>
          <w:rFonts w:ascii="方正小标宋简体" w:eastAsia="方正小标宋简体" w:cs="Times New Roman" w:hint="eastAsia"/>
          <w:sz w:val="44"/>
        </w:rPr>
        <w:t>中山大学关于印发《中山大学仪器设备和</w:t>
      </w:r>
      <w:r w:rsidR="00A41971">
        <w:rPr>
          <w:rFonts w:ascii="方正小标宋简体" w:eastAsia="方正小标宋简体" w:cs="Times New Roman"/>
          <w:sz w:val="44"/>
        </w:rPr>
        <w:br/>
      </w:r>
      <w:r w:rsidR="004B4FEF" w:rsidRPr="007229F4">
        <w:rPr>
          <w:rFonts w:ascii="方正小标宋简体" w:eastAsia="方正小标宋简体" w:cs="Times New Roman" w:hint="eastAsia"/>
          <w:sz w:val="44"/>
        </w:rPr>
        <w:t>家具类固定资产报废处置实施细则》的通知</w:t>
      </w:r>
    </w:p>
    <w:bookmarkEnd w:id="0"/>
    <w:p w:rsidR="004B4FEF" w:rsidRPr="007229F4" w:rsidRDefault="004B4FEF" w:rsidP="004B4FEF">
      <w:pPr>
        <w:rPr>
          <w:rFonts w:cs="Times New Roman"/>
        </w:rPr>
      </w:pPr>
    </w:p>
    <w:p w:rsidR="004B4FEF" w:rsidRPr="007229F4" w:rsidRDefault="004B4FEF" w:rsidP="004B4FEF">
      <w:pPr>
        <w:rPr>
          <w:rFonts w:cs="Times New Roman"/>
        </w:rPr>
      </w:pPr>
      <w:r w:rsidRPr="007229F4">
        <w:rPr>
          <w:rFonts w:cs="Times New Roman"/>
        </w:rPr>
        <w:t>校机关各部、处、室，各学院、直属系，各直属单位，各附属医院（单位），产业集团，各有关科研机构：</w:t>
      </w:r>
    </w:p>
    <w:p w:rsidR="004B4FEF" w:rsidRPr="007229F4" w:rsidRDefault="004B4FEF" w:rsidP="004B4FEF">
      <w:pPr>
        <w:ind w:firstLineChars="200" w:firstLine="624"/>
        <w:rPr>
          <w:rFonts w:cs="Times New Roman"/>
        </w:rPr>
      </w:pPr>
      <w:r w:rsidRPr="007229F4">
        <w:rPr>
          <w:rFonts w:cs="Times New Roman"/>
        </w:rPr>
        <w:t>新修订的《中山大学仪器设备和家具类固定资产报废处置实施细则》经中山大学</w:t>
      </w:r>
      <w:r>
        <w:rPr>
          <w:rFonts w:cs="Times New Roman"/>
        </w:rPr>
        <w:t>2018</w:t>
      </w:r>
      <w:r w:rsidRPr="007229F4">
        <w:rPr>
          <w:rFonts w:cs="Times New Roman"/>
        </w:rPr>
        <w:t>年第</w:t>
      </w:r>
      <w:r>
        <w:rPr>
          <w:rFonts w:cs="Times New Roman"/>
        </w:rPr>
        <w:t>14</w:t>
      </w:r>
      <w:r w:rsidRPr="007229F4">
        <w:rPr>
          <w:rFonts w:cs="Times New Roman"/>
        </w:rPr>
        <w:t>次党委常委会（扩大）会议审议通过，现予以印发，请遵照执行。</w:t>
      </w:r>
    </w:p>
    <w:p w:rsidR="004B4FEF" w:rsidRPr="007229F4" w:rsidRDefault="004B4FEF" w:rsidP="004B4FEF">
      <w:pPr>
        <w:rPr>
          <w:rFonts w:cs="Times New Roman"/>
        </w:rPr>
      </w:pPr>
    </w:p>
    <w:p w:rsidR="004B4FEF" w:rsidRPr="007229F4" w:rsidRDefault="004B4FEF" w:rsidP="004B4FEF">
      <w:pPr>
        <w:ind w:rightChars="577" w:right="1799"/>
        <w:jc w:val="right"/>
        <w:rPr>
          <w:rFonts w:cs="Times New Roman"/>
        </w:rPr>
      </w:pPr>
      <w:r w:rsidRPr="007229F4">
        <w:rPr>
          <w:rFonts w:cs="Times New Roman"/>
        </w:rPr>
        <w:t>中山大学</w:t>
      </w:r>
    </w:p>
    <w:p w:rsidR="004B4FEF" w:rsidRPr="007229F4" w:rsidRDefault="004B4FEF" w:rsidP="004B4FEF">
      <w:pPr>
        <w:ind w:rightChars="390" w:right="1216"/>
        <w:jc w:val="right"/>
        <w:rPr>
          <w:rFonts w:cs="Times New Roman"/>
          <w:snapToGrid w:val="0"/>
          <w:kern w:val="0"/>
        </w:rPr>
      </w:pPr>
      <w:r w:rsidRPr="007229F4">
        <w:rPr>
          <w:rFonts w:cs="Times New Roman"/>
        </w:rPr>
        <w:t>2018</w:t>
      </w:r>
      <w:r w:rsidRPr="007229F4">
        <w:rPr>
          <w:rFonts w:cs="Times New Roman"/>
        </w:rPr>
        <w:t>年</w:t>
      </w:r>
      <w:r>
        <w:rPr>
          <w:rFonts w:cs="Times New Roman" w:hint="eastAsia"/>
        </w:rPr>
        <w:t>7</w:t>
      </w:r>
      <w:r w:rsidRPr="007229F4">
        <w:rPr>
          <w:rFonts w:cs="Times New Roman"/>
        </w:rPr>
        <w:t>月</w:t>
      </w:r>
      <w:r>
        <w:rPr>
          <w:rFonts w:cs="Times New Roman" w:hint="eastAsia"/>
        </w:rPr>
        <w:t>25</w:t>
      </w:r>
      <w:r w:rsidRPr="007229F4">
        <w:rPr>
          <w:rFonts w:cs="Times New Roman"/>
        </w:rPr>
        <w:t>日</w:t>
      </w:r>
      <w:r w:rsidRPr="007229F4">
        <w:rPr>
          <w:rFonts w:cs="Times New Roman"/>
          <w:snapToGrid w:val="0"/>
          <w:kern w:val="0"/>
        </w:rPr>
        <w:br w:type="page"/>
      </w:r>
    </w:p>
    <w:p w:rsidR="004B4FEF" w:rsidRPr="007229F4" w:rsidRDefault="004B4FEF" w:rsidP="004B4FEF">
      <w:pPr>
        <w:jc w:val="center"/>
        <w:rPr>
          <w:rFonts w:eastAsia="方正小标宋简体" w:cs="Times New Roman"/>
          <w:sz w:val="44"/>
          <w:szCs w:val="36"/>
        </w:rPr>
      </w:pPr>
      <w:r w:rsidRPr="007229F4">
        <w:rPr>
          <w:rFonts w:eastAsia="方正小标宋简体" w:cs="Times New Roman"/>
          <w:sz w:val="44"/>
          <w:szCs w:val="36"/>
        </w:rPr>
        <w:lastRenderedPageBreak/>
        <w:t>中山大学仪器设备和家具类固定资产</w:t>
      </w:r>
    </w:p>
    <w:p w:rsidR="004B4FEF" w:rsidRPr="007229F4" w:rsidRDefault="004B4FEF" w:rsidP="004B4FEF">
      <w:pPr>
        <w:jc w:val="center"/>
        <w:rPr>
          <w:rFonts w:eastAsia="方正小标宋简体" w:cs="Times New Roman"/>
          <w:sz w:val="44"/>
          <w:szCs w:val="36"/>
        </w:rPr>
      </w:pPr>
      <w:r w:rsidRPr="007229F4">
        <w:rPr>
          <w:rFonts w:eastAsia="方正小标宋简体" w:cs="Times New Roman"/>
          <w:sz w:val="44"/>
          <w:szCs w:val="36"/>
        </w:rPr>
        <w:t>报废处置实施细则</w:t>
      </w:r>
    </w:p>
    <w:p w:rsidR="004B4FEF" w:rsidRPr="007229F4" w:rsidRDefault="004B4FEF" w:rsidP="00F74BF5">
      <w:pPr>
        <w:spacing w:beforeLines="50"/>
        <w:rPr>
          <w:rFonts w:cs="Times New Roman"/>
          <w:szCs w:val="32"/>
        </w:rPr>
      </w:pPr>
      <w:r w:rsidRPr="007229F4">
        <w:rPr>
          <w:rFonts w:cs="Times New Roman"/>
          <w:szCs w:val="32"/>
        </w:rPr>
        <w:t xml:space="preserve"> </w:t>
      </w:r>
    </w:p>
    <w:p w:rsidR="004B4FEF" w:rsidRPr="007229F4" w:rsidRDefault="004B4FEF" w:rsidP="004B4FEF">
      <w:pPr>
        <w:jc w:val="center"/>
        <w:textAlignment w:val="baseline"/>
        <w:rPr>
          <w:rFonts w:eastAsia="黑体" w:cs="Times New Roman"/>
          <w:bCs/>
          <w:kern w:val="0"/>
          <w:szCs w:val="32"/>
        </w:rPr>
      </w:pPr>
      <w:r w:rsidRPr="007229F4">
        <w:rPr>
          <w:rFonts w:eastAsia="黑体" w:cs="Times New Roman"/>
          <w:bCs/>
          <w:kern w:val="0"/>
          <w:szCs w:val="32"/>
        </w:rPr>
        <w:t>第一章</w:t>
      </w:r>
      <w:r w:rsidRPr="007229F4">
        <w:rPr>
          <w:rFonts w:eastAsia="黑体" w:cs="Times New Roman"/>
          <w:bCs/>
          <w:kern w:val="0"/>
          <w:szCs w:val="32"/>
        </w:rPr>
        <w:t xml:space="preserve">  </w:t>
      </w:r>
      <w:r w:rsidRPr="007229F4">
        <w:rPr>
          <w:rFonts w:eastAsia="黑体" w:cs="Times New Roman"/>
          <w:bCs/>
          <w:kern w:val="0"/>
          <w:szCs w:val="32"/>
        </w:rPr>
        <w:t>总则</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第一条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为规范学校仪器设备和家具类固定资产（以下简称</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设备和家具</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报废处置行为，根据《教育部直属高等学校、直属单位国有资产管理工作规程（暂行）》、《教育部关于规范和加强直属高校国有资产管理的若干意见》、《中山大学国有资产管理办法》、《中山大学国有资产处置管理细则》等有关文件规定，结合学校管理实际，制定本细则。</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本细则适用于由学校统一建账按固定资产管理的设备和家具，包括通用设备、专用设备、陈列品、家具、用具、装具，具体为：仪器仪表、机电设备、电子设备、印刷机械、卫生医疗器械、文体设备、标本模型、陈列品、工具量具器皿、家具、行政办公设备、被服装具等。</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第三条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本细则所称的报废处置是指设备和家具因技术落后、损坏、无零配件或维修费过高等原因，需要进行产权注销的一种行为。</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第四条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设备和家具的报废处置必须由学校归口管理部门组织，履行逐级审批程序，任何单位和个人不得私自处置。</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第五条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设备与实验室管理处是设备和家具报废处置工作的归口管理部门；国有资产管理办公室是报废处置工作的监管</w:t>
      </w:r>
      <w:r w:rsidRPr="007229F4">
        <w:rPr>
          <w:rFonts w:ascii="Times New Roman" w:eastAsia="仿宋_GB2312" w:hAnsi="Times New Roman"/>
          <w:snapToGrid w:val="0"/>
          <w:color w:val="000000"/>
          <w:kern w:val="0"/>
          <w:sz w:val="32"/>
          <w:szCs w:val="32"/>
        </w:rPr>
        <w:lastRenderedPageBreak/>
        <w:t>部门；各设备和家具使用单位负责本单位报废处置申请和初步审核工作。</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4B4FEF" w:rsidRPr="007229F4" w:rsidRDefault="004B4FEF" w:rsidP="004B4FEF">
      <w:pPr>
        <w:jc w:val="center"/>
        <w:textAlignment w:val="baseline"/>
        <w:rPr>
          <w:rFonts w:cs="Times New Roman"/>
          <w:b/>
          <w:snapToGrid w:val="0"/>
          <w:color w:val="000000"/>
          <w:kern w:val="0"/>
          <w:szCs w:val="32"/>
        </w:rPr>
      </w:pPr>
      <w:r w:rsidRPr="007229F4">
        <w:rPr>
          <w:rFonts w:eastAsia="黑体" w:cs="Times New Roman"/>
          <w:bCs/>
          <w:kern w:val="0"/>
          <w:szCs w:val="32"/>
        </w:rPr>
        <w:t>第二章</w:t>
      </w:r>
      <w:r w:rsidRPr="007229F4">
        <w:rPr>
          <w:rFonts w:eastAsia="黑体" w:cs="Times New Roman"/>
          <w:bCs/>
          <w:kern w:val="0"/>
          <w:szCs w:val="32"/>
        </w:rPr>
        <w:t xml:space="preserve">  </w:t>
      </w:r>
      <w:r w:rsidRPr="007229F4">
        <w:rPr>
          <w:rFonts w:eastAsia="黑体" w:cs="Times New Roman"/>
          <w:bCs/>
          <w:kern w:val="0"/>
          <w:szCs w:val="32"/>
        </w:rPr>
        <w:t>报废原则及审批权限</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第六条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凡符合下列情况之一的设备和家具可申请报废：</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（一）达到或超过《教育部直属高校固定资产最低使用年限表》（附件</w:t>
      </w:r>
      <w:r w:rsidRPr="007229F4">
        <w:rPr>
          <w:rFonts w:ascii="Times New Roman" w:eastAsia="仿宋_GB2312" w:hAnsi="Times New Roman"/>
          <w:snapToGrid w:val="0"/>
          <w:color w:val="000000"/>
          <w:kern w:val="0"/>
          <w:sz w:val="32"/>
          <w:szCs w:val="32"/>
        </w:rPr>
        <w:t>1</w:t>
      </w:r>
      <w:r w:rsidRPr="007229F4">
        <w:rPr>
          <w:rFonts w:ascii="Times New Roman" w:eastAsia="仿宋_GB2312" w:hAnsi="Times New Roman"/>
          <w:snapToGrid w:val="0"/>
          <w:color w:val="000000"/>
          <w:kern w:val="0"/>
          <w:sz w:val="32"/>
          <w:szCs w:val="32"/>
        </w:rPr>
        <w:t>）规定最低使用年限或使用寿命（以下简称</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最低使用年限</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），使用性能低、精度差、技术落后，达不到教学、科研、行政、后勤保障等工作要求，且无改造利用价值的。</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（二）损坏严重无法修复或修复成本过高的。</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（三）在安全、环保、耗能等方面不能达标，需要强制报废的。</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第七条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已达到或超过最低使用年限但仍可以继续使用的设备和家具，应当继续使用。各使用单位须从严控制未达到最低使用年限的设备和家具的报废。</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第八条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在学校审批权限内，一次性申请报废的设备和家具，根据其单价或批量价值的账面原值，按下列标准逐级审批有关报废申请：</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单价且批量价值＜</w:t>
      </w:r>
      <w:r w:rsidRPr="007229F4">
        <w:rPr>
          <w:rFonts w:ascii="Times New Roman" w:eastAsia="仿宋_GB2312" w:hAnsi="Times New Roman"/>
          <w:snapToGrid w:val="0"/>
          <w:color w:val="000000"/>
          <w:kern w:val="0"/>
          <w:sz w:val="32"/>
          <w:szCs w:val="32"/>
        </w:rPr>
        <w:t>20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的，由设备与实验室管理处审批。</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w:t>
      </w:r>
      <w:r w:rsidRPr="007229F4">
        <w:rPr>
          <w:rFonts w:ascii="Times New Roman" w:eastAsia="仿宋_GB2312" w:hAnsi="Times New Roman"/>
          <w:snapToGrid w:val="0"/>
          <w:color w:val="000000"/>
          <w:kern w:val="0"/>
          <w:sz w:val="32"/>
          <w:szCs w:val="32"/>
        </w:rPr>
        <w:t>“20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单价或批量价值＜</w:t>
      </w:r>
      <w:r w:rsidRPr="007229F4">
        <w:rPr>
          <w:rFonts w:ascii="Times New Roman" w:eastAsia="仿宋_GB2312" w:hAnsi="Times New Roman"/>
          <w:snapToGrid w:val="0"/>
          <w:color w:val="000000"/>
          <w:kern w:val="0"/>
          <w:sz w:val="32"/>
          <w:szCs w:val="32"/>
        </w:rPr>
        <w:t>50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的，由设备与实验室管理处审核，国有资产管理办公室审批。</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（三）</w:t>
      </w:r>
      <w:r w:rsidRPr="007229F4">
        <w:rPr>
          <w:rFonts w:ascii="Times New Roman" w:eastAsia="仿宋_GB2312" w:hAnsi="Times New Roman"/>
          <w:snapToGrid w:val="0"/>
          <w:color w:val="000000"/>
          <w:kern w:val="0"/>
          <w:sz w:val="32"/>
          <w:szCs w:val="32"/>
        </w:rPr>
        <w:t>“50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单价或批量价值＜</w:t>
      </w:r>
      <w:r w:rsidRPr="007229F4">
        <w:rPr>
          <w:rFonts w:ascii="Times New Roman" w:eastAsia="仿宋_GB2312" w:hAnsi="Times New Roman"/>
          <w:snapToGrid w:val="0"/>
          <w:color w:val="000000"/>
          <w:kern w:val="0"/>
          <w:sz w:val="32"/>
          <w:szCs w:val="32"/>
        </w:rPr>
        <w:t>100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的，由设备与</w:t>
      </w:r>
      <w:r w:rsidRPr="007229F4">
        <w:rPr>
          <w:rFonts w:ascii="Times New Roman" w:eastAsia="仿宋_GB2312" w:hAnsi="Times New Roman"/>
          <w:snapToGrid w:val="0"/>
          <w:color w:val="000000"/>
          <w:kern w:val="0"/>
          <w:sz w:val="32"/>
          <w:szCs w:val="32"/>
        </w:rPr>
        <w:lastRenderedPageBreak/>
        <w:t>实验室管理处、国有资产管理办公室逐级审核，分管设备工作的校领导审批。</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（四）</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单价或批量价值</w:t>
      </w:r>
      <w:r w:rsidRPr="007229F4">
        <w:rPr>
          <w:rFonts w:ascii="Times New Roman" w:eastAsia="仿宋_GB2312" w:hAnsi="Times New Roman"/>
          <w:snapToGrid w:val="0"/>
          <w:color w:val="000000"/>
          <w:kern w:val="0"/>
          <w:sz w:val="32"/>
          <w:szCs w:val="32"/>
        </w:rPr>
        <w:t>≥100</w:t>
      </w:r>
      <w:r w:rsidRPr="007229F4">
        <w:rPr>
          <w:rFonts w:ascii="Times New Roman" w:eastAsia="仿宋_GB2312" w:hAnsi="Times New Roman"/>
          <w:snapToGrid w:val="0"/>
          <w:color w:val="000000"/>
          <w:kern w:val="0"/>
          <w:sz w:val="32"/>
          <w:szCs w:val="32"/>
        </w:rPr>
        <w:t>万元</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的，由设备与实验室管理处、国有资产管理办公室逐级审核，分管设备工作的校领导批示，提交校长办公会审批。</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第九条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超出教育部授权直属高校审批权限的，在完成第八条第（四）项的校内审批基础上，由国有资产管理办公室按有关工作规程报教育部、财政部审批。</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免税进口的仪器设备在海关规定的监管期内需要报废的，应由设备与实验室管理处将学校的处理意见向海关申报，按海关的批复执行。</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4B4FEF" w:rsidRPr="007229F4" w:rsidRDefault="004B4FEF" w:rsidP="004B4FEF">
      <w:pPr>
        <w:jc w:val="center"/>
        <w:textAlignment w:val="baseline"/>
        <w:rPr>
          <w:rFonts w:cs="Times New Roman"/>
          <w:b/>
          <w:snapToGrid w:val="0"/>
          <w:color w:val="000000"/>
          <w:kern w:val="0"/>
          <w:szCs w:val="32"/>
        </w:rPr>
      </w:pPr>
      <w:r w:rsidRPr="007229F4">
        <w:rPr>
          <w:rFonts w:eastAsia="黑体" w:cs="Times New Roman"/>
          <w:bCs/>
          <w:kern w:val="0"/>
          <w:szCs w:val="32"/>
        </w:rPr>
        <w:t>第三章</w:t>
      </w:r>
      <w:r w:rsidRPr="007229F4">
        <w:rPr>
          <w:rFonts w:eastAsia="黑体" w:cs="Times New Roman"/>
          <w:bCs/>
          <w:kern w:val="0"/>
          <w:szCs w:val="32"/>
        </w:rPr>
        <w:t xml:space="preserve">  </w:t>
      </w:r>
      <w:r w:rsidRPr="007229F4">
        <w:rPr>
          <w:rFonts w:eastAsia="黑体" w:cs="Times New Roman"/>
          <w:bCs/>
          <w:kern w:val="0"/>
          <w:szCs w:val="32"/>
        </w:rPr>
        <w:t>报废申请及审批流程</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第十一条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设备和家具的报废流程为：</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（一）保管人提交申请，并提供下列材料：</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1</w:t>
      </w:r>
      <w:r>
        <w:rPr>
          <w:rFonts w:ascii="Times New Roman" w:eastAsia="仿宋_GB2312" w:hAnsi="Times New Roman" w:hint="eastAsia"/>
          <w:snapToGrid w:val="0"/>
          <w:color w:val="000000"/>
          <w:kern w:val="0"/>
          <w:sz w:val="32"/>
          <w:szCs w:val="32"/>
          <w:lang w:eastAsia="zh-CN"/>
        </w:rPr>
        <w:t>．</w:t>
      </w:r>
      <w:r w:rsidRPr="007229F4">
        <w:rPr>
          <w:rFonts w:ascii="Times New Roman" w:eastAsia="仿宋_GB2312" w:hAnsi="Times New Roman"/>
          <w:snapToGrid w:val="0"/>
          <w:color w:val="000000"/>
          <w:kern w:val="0"/>
          <w:sz w:val="32"/>
          <w:szCs w:val="32"/>
        </w:rPr>
        <w:t>按照拟报废的设备和家具的单价或批量价值，分类填写《中山大学仪器设备和家具类固定资产报废处置申请表》（附件</w:t>
      </w:r>
      <w:r w:rsidRPr="007229F4">
        <w:rPr>
          <w:rFonts w:ascii="Times New Roman" w:eastAsia="仿宋_GB2312" w:hAnsi="Times New Roman"/>
          <w:snapToGrid w:val="0"/>
          <w:color w:val="000000"/>
          <w:kern w:val="0"/>
          <w:sz w:val="32"/>
          <w:szCs w:val="32"/>
        </w:rPr>
        <w:t>2</w:t>
      </w:r>
      <w:r w:rsidRPr="007229F4">
        <w:rPr>
          <w:rFonts w:ascii="Times New Roman" w:eastAsia="仿宋_GB2312" w:hAnsi="Times New Roman"/>
          <w:snapToGrid w:val="0"/>
          <w:color w:val="000000"/>
          <w:kern w:val="0"/>
          <w:sz w:val="32"/>
          <w:szCs w:val="32"/>
        </w:rPr>
        <w:t>），对报废后的实物是否建议学校保存收藏或使用单位自身留存提出意见；</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2</w:t>
      </w:r>
      <w:r>
        <w:rPr>
          <w:rFonts w:ascii="Times New Roman" w:eastAsia="仿宋_GB2312" w:hAnsi="Times New Roman" w:hint="eastAsia"/>
          <w:snapToGrid w:val="0"/>
          <w:color w:val="000000"/>
          <w:kern w:val="0"/>
          <w:sz w:val="32"/>
          <w:szCs w:val="32"/>
          <w:lang w:eastAsia="zh-CN"/>
        </w:rPr>
        <w:t>．</w:t>
      </w:r>
      <w:r w:rsidRPr="007229F4">
        <w:rPr>
          <w:rFonts w:ascii="Times New Roman" w:eastAsia="仿宋_GB2312" w:hAnsi="Times New Roman"/>
          <w:snapToGrid w:val="0"/>
          <w:color w:val="000000"/>
          <w:kern w:val="0"/>
          <w:sz w:val="32"/>
          <w:szCs w:val="32"/>
        </w:rPr>
        <w:t>对单价</w:t>
      </w:r>
      <w:r w:rsidRPr="007229F4">
        <w:rPr>
          <w:rFonts w:ascii="Times New Roman" w:eastAsia="仿宋_GB2312" w:hAnsi="Times New Roman"/>
          <w:snapToGrid w:val="0"/>
          <w:color w:val="000000"/>
          <w:kern w:val="0"/>
          <w:sz w:val="32"/>
          <w:szCs w:val="32"/>
        </w:rPr>
        <w:t>10</w:t>
      </w:r>
      <w:r w:rsidRPr="007229F4">
        <w:rPr>
          <w:rFonts w:ascii="Times New Roman" w:eastAsia="仿宋_GB2312" w:hAnsi="Times New Roman"/>
          <w:snapToGrid w:val="0"/>
          <w:color w:val="000000"/>
          <w:kern w:val="0"/>
          <w:sz w:val="32"/>
          <w:szCs w:val="32"/>
        </w:rPr>
        <w:t>万元及以上的贵重仪器设备，须同时提交《中山大学贵重仪器设备报废论证表》；</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3</w:t>
      </w:r>
      <w:r>
        <w:rPr>
          <w:rFonts w:ascii="Times New Roman" w:eastAsia="仿宋_GB2312" w:hAnsi="Times New Roman" w:hint="eastAsia"/>
          <w:snapToGrid w:val="0"/>
          <w:color w:val="000000"/>
          <w:kern w:val="0"/>
          <w:sz w:val="32"/>
          <w:szCs w:val="32"/>
          <w:lang w:eastAsia="zh-CN"/>
        </w:rPr>
        <w:t>．</w:t>
      </w:r>
      <w:r w:rsidRPr="007229F4">
        <w:rPr>
          <w:rFonts w:ascii="Times New Roman" w:eastAsia="仿宋_GB2312" w:hAnsi="Times New Roman"/>
          <w:snapToGrid w:val="0"/>
          <w:color w:val="000000"/>
          <w:kern w:val="0"/>
          <w:sz w:val="32"/>
          <w:szCs w:val="32"/>
        </w:rPr>
        <w:t>拟批量报废相同品牌型号的设备和家具，总价值达到</w:t>
      </w:r>
      <w:r w:rsidRPr="007229F4">
        <w:rPr>
          <w:rFonts w:ascii="Times New Roman" w:eastAsia="仿宋_GB2312" w:hAnsi="Times New Roman"/>
          <w:snapToGrid w:val="0"/>
          <w:color w:val="000000"/>
          <w:kern w:val="0"/>
          <w:sz w:val="32"/>
          <w:szCs w:val="32"/>
        </w:rPr>
        <w:t>10</w:t>
      </w:r>
      <w:r w:rsidRPr="007229F4">
        <w:rPr>
          <w:rFonts w:ascii="Times New Roman" w:eastAsia="仿宋_GB2312" w:hAnsi="Times New Roman"/>
          <w:snapToGrid w:val="0"/>
          <w:color w:val="000000"/>
          <w:kern w:val="0"/>
          <w:sz w:val="32"/>
          <w:szCs w:val="32"/>
        </w:rPr>
        <w:t>万元及以上的，提交《中山大学仪器设备和家具类固定资产批量报废论证表》。</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（二）使用单位分管负责人审核，明确是否同意报废，及是否建议学校对报废后的资产实物保存收藏。存在下列情况的，需补充相关材料：</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1</w:t>
      </w:r>
      <w:r>
        <w:rPr>
          <w:rFonts w:ascii="Times New Roman" w:eastAsia="仿宋_GB2312" w:hAnsi="Times New Roman" w:hint="eastAsia"/>
          <w:snapToGrid w:val="0"/>
          <w:color w:val="000000"/>
          <w:kern w:val="0"/>
          <w:sz w:val="32"/>
          <w:szCs w:val="32"/>
          <w:lang w:eastAsia="zh-CN"/>
        </w:rPr>
        <w:t>．</w:t>
      </w:r>
      <w:r w:rsidRPr="007229F4">
        <w:rPr>
          <w:rFonts w:ascii="Times New Roman" w:eastAsia="仿宋_GB2312" w:hAnsi="Times New Roman"/>
          <w:snapToGrid w:val="0"/>
          <w:color w:val="000000"/>
          <w:kern w:val="0"/>
          <w:sz w:val="32"/>
          <w:szCs w:val="32"/>
        </w:rPr>
        <w:t>未达到使用年限的，须使用单位党政联席会或单位办公会集体讨论通过，并补充拟报废原因的详细说明及本单位集体审议同意报废的相关佐证材料。如拟报废设备和家具尚有使用价值，需提前在校内网发布不少于</w:t>
      </w:r>
      <w:r w:rsidRPr="007229F4">
        <w:rPr>
          <w:rFonts w:ascii="Times New Roman" w:eastAsia="仿宋_GB2312" w:hAnsi="Times New Roman"/>
          <w:snapToGrid w:val="0"/>
          <w:color w:val="000000"/>
          <w:kern w:val="0"/>
          <w:sz w:val="32"/>
          <w:szCs w:val="32"/>
        </w:rPr>
        <w:t>10</w:t>
      </w:r>
      <w:r w:rsidRPr="007229F4">
        <w:rPr>
          <w:rFonts w:ascii="Times New Roman" w:eastAsia="仿宋_GB2312" w:hAnsi="Times New Roman"/>
          <w:snapToGrid w:val="0"/>
          <w:color w:val="000000"/>
          <w:kern w:val="0"/>
          <w:sz w:val="32"/>
          <w:szCs w:val="32"/>
        </w:rPr>
        <w:t>个工作日的征集调剂需求并提交佐证材料。</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2</w:t>
      </w:r>
      <w:r>
        <w:rPr>
          <w:rFonts w:ascii="Times New Roman" w:eastAsia="仿宋_GB2312" w:hAnsi="Times New Roman" w:hint="eastAsia"/>
          <w:snapToGrid w:val="0"/>
          <w:color w:val="000000"/>
          <w:kern w:val="0"/>
          <w:sz w:val="32"/>
          <w:szCs w:val="32"/>
          <w:lang w:eastAsia="zh-CN"/>
        </w:rPr>
        <w:t>．</w:t>
      </w:r>
      <w:r w:rsidRPr="007229F4">
        <w:rPr>
          <w:rFonts w:ascii="Times New Roman" w:eastAsia="仿宋_GB2312" w:hAnsi="Times New Roman"/>
          <w:snapToGrid w:val="0"/>
          <w:color w:val="000000"/>
          <w:kern w:val="0"/>
          <w:sz w:val="32"/>
          <w:szCs w:val="32"/>
        </w:rPr>
        <w:t>对因责任事故导致非正常损失需报废的设备和家具，应有相关责任事故的鉴定文件、对责任者的处理文件及公示结果。</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第十二条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设备与实验室管理处收到使用单位提交的报废申请材料后，在</w:t>
      </w:r>
      <w:r w:rsidRPr="007229F4">
        <w:rPr>
          <w:rFonts w:ascii="Times New Roman" w:eastAsia="仿宋_GB2312" w:hAnsi="Times New Roman"/>
          <w:snapToGrid w:val="0"/>
          <w:color w:val="000000"/>
          <w:kern w:val="0"/>
          <w:sz w:val="32"/>
          <w:szCs w:val="32"/>
        </w:rPr>
        <w:t>2</w:t>
      </w:r>
      <w:r w:rsidRPr="007229F4">
        <w:rPr>
          <w:rFonts w:ascii="Times New Roman" w:eastAsia="仿宋_GB2312" w:hAnsi="Times New Roman"/>
          <w:snapToGrid w:val="0"/>
          <w:color w:val="000000"/>
          <w:kern w:val="0"/>
          <w:sz w:val="32"/>
          <w:szCs w:val="32"/>
        </w:rPr>
        <w:t>个工作日内完成材料审核，并按本细则第八条的权限设定，逐级审核或审批。下列情况审批前应组织相关论证：</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（一）对单位价值在</w:t>
      </w:r>
      <w:r w:rsidRPr="007229F4">
        <w:rPr>
          <w:rFonts w:ascii="Times New Roman" w:eastAsia="仿宋_GB2312" w:hAnsi="Times New Roman"/>
          <w:snapToGrid w:val="0"/>
          <w:color w:val="000000"/>
          <w:kern w:val="0"/>
          <w:sz w:val="32"/>
          <w:szCs w:val="32"/>
        </w:rPr>
        <w:t>10</w:t>
      </w:r>
      <w:r w:rsidRPr="007229F4">
        <w:rPr>
          <w:rFonts w:ascii="Times New Roman" w:eastAsia="仿宋_GB2312" w:hAnsi="Times New Roman"/>
          <w:snapToGrid w:val="0"/>
          <w:color w:val="000000"/>
          <w:kern w:val="0"/>
          <w:sz w:val="32"/>
          <w:szCs w:val="32"/>
        </w:rPr>
        <w:t>万元（含）以上的贵重仪器设备或相同品牌型号资产总值在</w:t>
      </w:r>
      <w:r w:rsidRPr="007229F4">
        <w:rPr>
          <w:rFonts w:ascii="Times New Roman" w:eastAsia="仿宋_GB2312" w:hAnsi="Times New Roman"/>
          <w:snapToGrid w:val="0"/>
          <w:color w:val="000000"/>
          <w:kern w:val="0"/>
          <w:sz w:val="32"/>
          <w:szCs w:val="32"/>
        </w:rPr>
        <w:t>10</w:t>
      </w:r>
      <w:r w:rsidRPr="007229F4">
        <w:rPr>
          <w:rFonts w:ascii="Times New Roman" w:eastAsia="仿宋_GB2312" w:hAnsi="Times New Roman"/>
          <w:snapToGrid w:val="0"/>
          <w:color w:val="000000"/>
          <w:kern w:val="0"/>
          <w:sz w:val="32"/>
          <w:szCs w:val="32"/>
        </w:rPr>
        <w:t>万元（含）以上的批量设备和家具，设备与实验室管理处组织或委托使用单位组织至少</w:t>
      </w:r>
      <w:r w:rsidRPr="007229F4">
        <w:rPr>
          <w:rFonts w:ascii="Times New Roman" w:eastAsia="仿宋_GB2312" w:hAnsi="Times New Roman"/>
          <w:snapToGrid w:val="0"/>
          <w:color w:val="000000"/>
          <w:kern w:val="0"/>
          <w:sz w:val="32"/>
          <w:szCs w:val="32"/>
        </w:rPr>
        <w:t>5</w:t>
      </w:r>
      <w:r w:rsidRPr="007229F4">
        <w:rPr>
          <w:rFonts w:ascii="Times New Roman" w:eastAsia="仿宋_GB2312" w:hAnsi="Times New Roman"/>
          <w:snapToGrid w:val="0"/>
          <w:color w:val="000000"/>
          <w:kern w:val="0"/>
          <w:sz w:val="32"/>
          <w:szCs w:val="32"/>
        </w:rPr>
        <w:t>名专家组成的专家组进行报废论证。专家组成员应具有相关专业领域高级职称或同等专业水平，原则上至少包含</w:t>
      </w:r>
      <w:r w:rsidRPr="007229F4">
        <w:rPr>
          <w:rFonts w:ascii="Times New Roman" w:eastAsia="仿宋_GB2312" w:hAnsi="Times New Roman"/>
          <w:snapToGrid w:val="0"/>
          <w:color w:val="000000"/>
          <w:kern w:val="0"/>
          <w:sz w:val="32"/>
          <w:szCs w:val="32"/>
        </w:rPr>
        <w:t>2</w:t>
      </w:r>
      <w:r w:rsidRPr="007229F4">
        <w:rPr>
          <w:rFonts w:ascii="Times New Roman" w:eastAsia="仿宋_GB2312" w:hAnsi="Times New Roman"/>
          <w:snapToGrid w:val="0"/>
          <w:color w:val="000000"/>
          <w:kern w:val="0"/>
          <w:sz w:val="32"/>
          <w:szCs w:val="32"/>
        </w:rPr>
        <w:t>位非使用单位人员，且由其中</w:t>
      </w:r>
      <w:r w:rsidRPr="007229F4">
        <w:rPr>
          <w:rFonts w:ascii="Times New Roman" w:eastAsia="仿宋_GB2312" w:hAnsi="Times New Roman"/>
          <w:snapToGrid w:val="0"/>
          <w:color w:val="000000"/>
          <w:kern w:val="0"/>
          <w:sz w:val="32"/>
          <w:szCs w:val="32"/>
        </w:rPr>
        <w:t>1</w:t>
      </w:r>
      <w:r w:rsidRPr="007229F4">
        <w:rPr>
          <w:rFonts w:ascii="Times New Roman" w:eastAsia="仿宋_GB2312" w:hAnsi="Times New Roman"/>
          <w:snapToGrid w:val="0"/>
          <w:color w:val="000000"/>
          <w:kern w:val="0"/>
          <w:sz w:val="32"/>
          <w:szCs w:val="32"/>
        </w:rPr>
        <w:t>位担任组长。</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（二）对使用单位提出有学校收藏价值，且应由学校收藏的设备和家具，提交学校文献与文化遗产管理部门组织论证。</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校内各单位可结合学校文化遗产保护、校史研究、学科科技发展和文化传承等需要，不定期向设备与实验室管理处提出学校收藏留用的设备和家具的类别建议。经学校文献与文化遗产管理部门审核通过的需求可作为后续物色和筛选用于学校收藏留用报废设备和家具的工作依据。</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第十三条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设备与实验室管理处负责组织获批准报废的设备和家具的实物处置及账务处理，并协助国有资产管理办公室履行后续的处置报备手续。</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4B4FEF" w:rsidRPr="007229F4" w:rsidRDefault="004B4FEF" w:rsidP="004B4FEF">
      <w:pPr>
        <w:jc w:val="center"/>
        <w:textAlignment w:val="baseline"/>
        <w:rPr>
          <w:rFonts w:cs="Times New Roman"/>
          <w:b/>
          <w:snapToGrid w:val="0"/>
          <w:color w:val="000000"/>
          <w:kern w:val="0"/>
          <w:szCs w:val="32"/>
        </w:rPr>
      </w:pPr>
      <w:r w:rsidRPr="007229F4">
        <w:rPr>
          <w:rFonts w:eastAsia="黑体" w:cs="Times New Roman"/>
          <w:bCs/>
          <w:kern w:val="0"/>
          <w:szCs w:val="32"/>
        </w:rPr>
        <w:t>第四章</w:t>
      </w:r>
      <w:r w:rsidRPr="007229F4">
        <w:rPr>
          <w:rFonts w:eastAsia="黑体" w:cs="Times New Roman"/>
          <w:bCs/>
          <w:kern w:val="0"/>
          <w:szCs w:val="32"/>
        </w:rPr>
        <w:t xml:space="preserve">  </w:t>
      </w:r>
      <w:r w:rsidRPr="007229F4">
        <w:rPr>
          <w:rFonts w:eastAsia="黑体" w:cs="Times New Roman"/>
          <w:bCs/>
          <w:kern w:val="0"/>
          <w:szCs w:val="32"/>
        </w:rPr>
        <w:t>报废实物处置</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第十四条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获批准报废的设备和家具，由使用单位负责拆卸成可搬移状态，并保持实物的相对完整，集中放置和妥善保管，由设备与实验室管理处组织清点和回收，或根据实际情况进行现场处置。任何单位或个人无权自行处理。</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第十五条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对带有放射性、腐蚀性或涉毒性等危险源的仪器设备，使用单位须在拆卸前报设备与实验室管理处审批，并按照相关要求先行对危险源进行清除。</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第十六条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原放置地点在各校园以外的报废设备和家具，原则上由使用单位负责运回校内待处置，遇特殊情况难以运回校内的，须先拟定相应处置方式并向设备与实验室管理处提出申请，由设备与实验室管理处报国有资产管理办公室审批后按批复执行。</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第十七条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经学校文献与文化遗产管理部门认定具有收藏留用价值的，实物交由学校相关部门收藏管理；经设备与实验室管理处审批同意使用单位留存收藏或转为教学演示用具的，实物交使用单位管理。上述收藏留用的实物，由设备与实验室管理处登记留用去向，各保管单位建立相应管理台账。已作收藏留用用途的报废实物不再具有利用价值时须交回设备与实验室管理处统一处置。</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第十八条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获批准报废的机动车辆，实物必须交由具备回收资质的企业回收处置，原使用单位负责跟进办理机动车注销手续。设备与实验室管理处收到相应的</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报废汽车回收证明</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机动车注销证明</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、回收企业开具的正式收购发票、处置收入上缴学校的记帐凭证等材料后方可办理固定资产销账手续。</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第十九条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电梯、锅炉、压力容器、放射性装置等特种设备，其实物处置按照国家或地方行业部门的相关规定进行。</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确无再利用价值的报废设备和家具，由设备与实验室管理处会同国有资产管理办公室、原使用单位代表等组成工作小组，遵循公开、公平、公正的原则实行竞价拍卖处理。相关程序如下：</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（一）设备与实验室管理处负责建立废旧物资回收企业库，定期审核相关企业工商、税务、环保等有效资质。</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（二）每次竞价拍卖，由工作小组确定参加竞价拍卖的企业：可以邀请企业库中所有企业，或通过摇签方式随机确定其中一定数量的企业参加。必要情况下，还可以邀请企业库以外的专业企业参与。</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（三）工作小组组织受邀企业现场查看标的物，由企业各自独立报价。</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（四）按</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价高者得</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原则，工作小组确认当次拍卖的成交企业。</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（五）成交企业向学校缴清成交款项后，按国家和学校的有关规定将标的物运离学校，并对此期间的安全防护和文明施工负全部责任。</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（六）设备与实验室管理处整理归档有关过程资料。</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第二十一条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任何形式的处置收入全额上缴学校，统一管理，任何单位和个人不得隐瞒、私分、截留、挤占、挪用或坐支。</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4B4FEF" w:rsidRPr="007229F4" w:rsidRDefault="004B4FEF" w:rsidP="004B4FEF">
      <w:pPr>
        <w:jc w:val="center"/>
        <w:textAlignment w:val="baseline"/>
        <w:rPr>
          <w:rFonts w:cs="Times New Roman"/>
          <w:b/>
          <w:snapToGrid w:val="0"/>
          <w:color w:val="000000"/>
          <w:kern w:val="0"/>
          <w:szCs w:val="32"/>
        </w:rPr>
      </w:pPr>
      <w:r w:rsidRPr="007229F4">
        <w:rPr>
          <w:rFonts w:eastAsia="黑体" w:cs="Times New Roman"/>
          <w:bCs/>
          <w:kern w:val="0"/>
          <w:szCs w:val="32"/>
        </w:rPr>
        <w:t>第五章</w:t>
      </w:r>
      <w:r w:rsidRPr="007229F4">
        <w:rPr>
          <w:rFonts w:eastAsia="黑体" w:cs="Times New Roman"/>
          <w:bCs/>
          <w:kern w:val="0"/>
          <w:szCs w:val="32"/>
        </w:rPr>
        <w:t xml:space="preserve">  </w:t>
      </w:r>
      <w:r w:rsidRPr="007229F4">
        <w:rPr>
          <w:rFonts w:eastAsia="黑体" w:cs="Times New Roman"/>
          <w:bCs/>
          <w:kern w:val="0"/>
          <w:szCs w:val="32"/>
        </w:rPr>
        <w:t>监督检查</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第二十二条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设备和家具处置监督检查坚持</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三结合</w:t>
      </w:r>
      <w:r w:rsidRPr="007229F4">
        <w:rPr>
          <w:rFonts w:ascii="Times New Roman" w:eastAsia="仿宋_GB2312" w:hAnsi="Times New Roman"/>
          <w:snapToGrid w:val="0"/>
          <w:color w:val="000000"/>
          <w:kern w:val="0"/>
          <w:sz w:val="32"/>
          <w:szCs w:val="32"/>
        </w:rPr>
        <w:t>”</w:t>
      </w:r>
      <w:r w:rsidRPr="007229F4">
        <w:rPr>
          <w:rFonts w:ascii="Times New Roman" w:eastAsia="仿宋_GB2312" w:hAnsi="Times New Roman"/>
          <w:snapToGrid w:val="0"/>
          <w:color w:val="000000"/>
          <w:kern w:val="0"/>
          <w:sz w:val="32"/>
          <w:szCs w:val="32"/>
        </w:rPr>
        <w:t>的原则：内部监督与财政监督、审计监督、社会监督相结合；事前监督与事中监督、事后监督相结合；日常监督与专项检查相结合。</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第二十三条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审计和资产管理部门定期或不定期对设备和家具报废处置进行审计或监督检查。对于检查中发现的重大问题，按照学校有关规定进行责任追究。设备与实验室管理处须积极配合上级部门以及学校开展对设备和家具报废处置情况的监督检查，依法维护国有资产的安全完整。</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第二十四条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任何单位与个人在设备和家具报废处置过程中不得有下列行为：</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（一）对权属不清、有争议的资产进行处置，或未经批准擅自处置资产；</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（二）串通作弊、暗箱操作，压价处置资产；</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（三）隐瞒、截留、挤占、挪用或坐支资产处置收入；</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7229F4">
        <w:rPr>
          <w:rFonts w:ascii="Times New Roman" w:eastAsia="仿宋_GB2312" w:hAnsi="Times New Roman"/>
          <w:snapToGrid w:val="0"/>
          <w:color w:val="000000"/>
          <w:kern w:val="0"/>
          <w:sz w:val="32"/>
          <w:szCs w:val="32"/>
        </w:rPr>
        <w:t>（四）其他造成学校资产损失的行为。</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第二十五条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学校有关部门、单位和人员违反本细则规定或存在发现违规行为后隐瞒不报、处理不力等情况的，审计和资产管理部门按照《中山大学国有资产管理办法》有关规定采取问责措施；构成违纪应承担纪律责任的，由纪委办、监察处依照国家和学校有关规定给予纪律处分；涉嫌犯罪的，移送司法机关处理。</w:t>
      </w:r>
    </w:p>
    <w:p w:rsidR="004B4FEF" w:rsidRPr="007229F4"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4B4FEF" w:rsidRPr="007229F4" w:rsidRDefault="004B4FEF" w:rsidP="004B4FEF">
      <w:pPr>
        <w:jc w:val="center"/>
        <w:textAlignment w:val="baseline"/>
        <w:rPr>
          <w:rFonts w:cs="Times New Roman"/>
          <w:b/>
          <w:snapToGrid w:val="0"/>
          <w:color w:val="000000"/>
          <w:kern w:val="0"/>
          <w:szCs w:val="32"/>
        </w:rPr>
      </w:pPr>
      <w:r w:rsidRPr="007229F4">
        <w:rPr>
          <w:rFonts w:eastAsia="黑体" w:cs="Times New Roman"/>
          <w:bCs/>
          <w:kern w:val="0"/>
          <w:szCs w:val="32"/>
        </w:rPr>
        <w:t>第六章</w:t>
      </w:r>
      <w:r w:rsidRPr="007229F4">
        <w:rPr>
          <w:rFonts w:eastAsia="黑体" w:cs="Times New Roman"/>
          <w:bCs/>
          <w:kern w:val="0"/>
          <w:szCs w:val="32"/>
        </w:rPr>
        <w:t xml:space="preserve">  </w:t>
      </w:r>
      <w:r w:rsidRPr="007229F4">
        <w:rPr>
          <w:rFonts w:eastAsia="黑体" w:cs="Times New Roman"/>
          <w:bCs/>
          <w:kern w:val="0"/>
          <w:szCs w:val="32"/>
        </w:rPr>
        <w:t>附则</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第二十六条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计算机软件类资产参照本细则执行。</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第二十七条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本细则自印发之日起施行，原《中山大学仪器设备报废处理实施细则》（中大〔</w:t>
      </w:r>
      <w:r w:rsidRPr="007229F4">
        <w:rPr>
          <w:rFonts w:ascii="Times New Roman" w:eastAsia="仿宋_GB2312" w:hAnsi="Times New Roman"/>
          <w:snapToGrid w:val="0"/>
          <w:color w:val="000000"/>
          <w:kern w:val="0"/>
          <w:sz w:val="32"/>
          <w:szCs w:val="32"/>
        </w:rPr>
        <w:t>1989</w:t>
      </w:r>
      <w:r w:rsidRPr="007229F4">
        <w:rPr>
          <w:rFonts w:ascii="Times New Roman" w:eastAsia="仿宋_GB2312" w:hAnsi="Times New Roman"/>
          <w:snapToGrid w:val="0"/>
          <w:color w:val="000000"/>
          <w:kern w:val="0"/>
          <w:sz w:val="32"/>
          <w:szCs w:val="32"/>
        </w:rPr>
        <w:t>〕号）同时废止。</w:t>
      </w:r>
    </w:p>
    <w:p w:rsidR="004B4FEF" w:rsidRPr="007229F4" w:rsidRDefault="004B4FEF" w:rsidP="00A41971">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7229F4">
        <w:rPr>
          <w:rFonts w:ascii="Times New Roman" w:eastAsia="仿宋_GB2312" w:hAnsi="Times New Roman"/>
          <w:b/>
          <w:snapToGrid w:val="0"/>
          <w:color w:val="000000"/>
          <w:kern w:val="0"/>
          <w:sz w:val="32"/>
          <w:szCs w:val="32"/>
        </w:rPr>
        <w:t>第二十八条</w:t>
      </w:r>
      <w:r w:rsidRPr="007229F4">
        <w:rPr>
          <w:rFonts w:ascii="Times New Roman" w:eastAsia="仿宋_GB2312" w:hAnsi="Times New Roman"/>
          <w:snapToGrid w:val="0"/>
          <w:color w:val="000000"/>
          <w:kern w:val="0"/>
          <w:sz w:val="32"/>
          <w:szCs w:val="32"/>
        </w:rPr>
        <w:t xml:space="preserve">  </w:t>
      </w:r>
      <w:r w:rsidRPr="007229F4">
        <w:rPr>
          <w:rFonts w:ascii="Times New Roman" w:eastAsia="仿宋_GB2312" w:hAnsi="Times New Roman"/>
          <w:snapToGrid w:val="0"/>
          <w:color w:val="000000"/>
          <w:kern w:val="0"/>
          <w:sz w:val="32"/>
          <w:szCs w:val="32"/>
        </w:rPr>
        <w:t>本细则由设备与实验室管理处负责解释。未尽事宜，按照国家有关规定及学校国有资产管理办法执行。</w:t>
      </w:r>
    </w:p>
    <w:p w:rsidR="004B4FEF"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lang w:eastAsia="zh-CN"/>
        </w:rPr>
      </w:pPr>
    </w:p>
    <w:p w:rsidR="004B4FEF" w:rsidRDefault="004B4FEF" w:rsidP="004B4F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lang w:eastAsia="zh-CN"/>
        </w:rPr>
      </w:pPr>
      <w:r>
        <w:rPr>
          <w:rFonts w:ascii="Times New Roman" w:eastAsia="仿宋_GB2312" w:hAnsi="Times New Roman" w:hint="eastAsia"/>
          <w:snapToGrid w:val="0"/>
          <w:color w:val="000000"/>
          <w:kern w:val="0"/>
          <w:sz w:val="32"/>
          <w:szCs w:val="32"/>
          <w:lang w:eastAsia="zh-CN"/>
        </w:rPr>
        <w:t>附件：</w:t>
      </w:r>
      <w:r>
        <w:rPr>
          <w:rFonts w:ascii="Times New Roman" w:eastAsia="仿宋_GB2312" w:hAnsi="Times New Roman" w:hint="eastAsia"/>
          <w:snapToGrid w:val="0"/>
          <w:color w:val="000000"/>
          <w:kern w:val="0"/>
          <w:sz w:val="32"/>
          <w:szCs w:val="32"/>
          <w:lang w:eastAsia="zh-CN"/>
        </w:rPr>
        <w:t>1</w:t>
      </w:r>
      <w:r>
        <w:rPr>
          <w:rFonts w:ascii="Times New Roman" w:eastAsia="仿宋_GB2312" w:hAnsi="Times New Roman" w:hint="eastAsia"/>
          <w:snapToGrid w:val="0"/>
          <w:color w:val="000000"/>
          <w:kern w:val="0"/>
          <w:sz w:val="32"/>
          <w:szCs w:val="32"/>
          <w:lang w:eastAsia="zh-CN"/>
        </w:rPr>
        <w:t>．</w:t>
      </w:r>
      <w:r w:rsidRPr="004B4FEF">
        <w:rPr>
          <w:rFonts w:ascii="Times New Roman" w:eastAsia="仿宋_GB2312" w:hAnsi="Times New Roman" w:hint="eastAsia"/>
          <w:snapToGrid w:val="0"/>
          <w:color w:val="000000"/>
          <w:kern w:val="0"/>
          <w:sz w:val="32"/>
          <w:szCs w:val="32"/>
          <w:lang w:eastAsia="zh-CN"/>
        </w:rPr>
        <w:t>教育部直属高校固定资产最低使用年限表</w:t>
      </w:r>
    </w:p>
    <w:p w:rsidR="004B4FEF" w:rsidRDefault="004B4FEF" w:rsidP="004B4FEF">
      <w:pPr>
        <w:pStyle w:val="1"/>
        <w:adjustRightInd w:val="0"/>
        <w:snapToGrid w:val="0"/>
        <w:spacing w:line="540" w:lineRule="atLeast"/>
        <w:ind w:leftChars="196" w:left="2014" w:hangingChars="450" w:hanging="1403"/>
        <w:rPr>
          <w:rFonts w:ascii="Times New Roman" w:eastAsia="仿宋_GB2312" w:hAnsi="Times New Roman"/>
          <w:snapToGrid w:val="0"/>
          <w:color w:val="000000"/>
          <w:kern w:val="0"/>
          <w:sz w:val="32"/>
          <w:szCs w:val="32"/>
          <w:lang w:eastAsia="zh-CN"/>
        </w:rPr>
      </w:pPr>
      <w:r>
        <w:rPr>
          <w:rFonts w:ascii="Times New Roman" w:eastAsia="仿宋_GB2312" w:hAnsi="Times New Roman" w:hint="eastAsia"/>
          <w:snapToGrid w:val="0"/>
          <w:color w:val="000000"/>
          <w:kern w:val="0"/>
          <w:sz w:val="32"/>
          <w:szCs w:val="32"/>
          <w:lang w:eastAsia="zh-CN"/>
        </w:rPr>
        <w:t xml:space="preserve">      2</w:t>
      </w:r>
      <w:r>
        <w:rPr>
          <w:rFonts w:ascii="Times New Roman" w:eastAsia="仿宋_GB2312" w:hAnsi="Times New Roman" w:hint="eastAsia"/>
          <w:snapToGrid w:val="0"/>
          <w:color w:val="000000"/>
          <w:kern w:val="0"/>
          <w:sz w:val="32"/>
          <w:szCs w:val="32"/>
          <w:lang w:eastAsia="zh-CN"/>
        </w:rPr>
        <w:t>．</w:t>
      </w:r>
      <w:r w:rsidRPr="004B4FEF">
        <w:rPr>
          <w:rFonts w:ascii="Times New Roman" w:eastAsia="仿宋_GB2312" w:hAnsi="Times New Roman" w:hint="eastAsia"/>
          <w:snapToGrid w:val="0"/>
          <w:color w:val="000000"/>
          <w:kern w:val="0"/>
          <w:sz w:val="32"/>
          <w:szCs w:val="32"/>
          <w:lang w:eastAsia="zh-CN"/>
        </w:rPr>
        <w:t>中山大学仪器设备和家具类固定资产报废处置申请表</w:t>
      </w:r>
    </w:p>
    <w:p w:rsidR="004B4FEF" w:rsidRDefault="004B4FEF" w:rsidP="004B4FEF">
      <w:pPr>
        <w:pStyle w:val="1"/>
        <w:adjustRightInd w:val="0"/>
        <w:snapToGrid w:val="0"/>
        <w:spacing w:line="540" w:lineRule="atLeast"/>
        <w:ind w:leftChars="196" w:left="2014" w:hangingChars="450" w:hanging="1403"/>
        <w:rPr>
          <w:rFonts w:ascii="Times New Roman" w:eastAsia="仿宋_GB2312" w:hAnsi="Times New Roman"/>
          <w:snapToGrid w:val="0"/>
          <w:color w:val="000000"/>
          <w:kern w:val="0"/>
          <w:sz w:val="32"/>
          <w:szCs w:val="32"/>
          <w:lang w:eastAsia="zh-CN"/>
        </w:rPr>
      </w:pPr>
      <w:r>
        <w:rPr>
          <w:rFonts w:ascii="Times New Roman" w:eastAsia="仿宋_GB2312" w:hAnsi="Times New Roman" w:hint="eastAsia"/>
          <w:snapToGrid w:val="0"/>
          <w:color w:val="000000"/>
          <w:kern w:val="0"/>
          <w:sz w:val="32"/>
          <w:szCs w:val="32"/>
          <w:lang w:eastAsia="zh-CN"/>
        </w:rPr>
        <w:t xml:space="preserve">      3</w:t>
      </w:r>
      <w:r>
        <w:rPr>
          <w:rFonts w:ascii="Times New Roman" w:eastAsia="仿宋_GB2312" w:hAnsi="Times New Roman" w:hint="eastAsia"/>
          <w:snapToGrid w:val="0"/>
          <w:color w:val="000000"/>
          <w:kern w:val="0"/>
          <w:sz w:val="32"/>
          <w:szCs w:val="32"/>
          <w:lang w:eastAsia="zh-CN"/>
        </w:rPr>
        <w:t>．</w:t>
      </w:r>
      <w:r w:rsidRPr="004B4FEF">
        <w:rPr>
          <w:rFonts w:ascii="Times New Roman" w:eastAsia="仿宋_GB2312" w:hAnsi="Times New Roman" w:hint="eastAsia"/>
          <w:snapToGrid w:val="0"/>
          <w:color w:val="000000"/>
          <w:kern w:val="0"/>
          <w:sz w:val="32"/>
          <w:szCs w:val="32"/>
          <w:lang w:eastAsia="zh-CN"/>
        </w:rPr>
        <w:t>中山大学贵重仪器设备报废论证表</w:t>
      </w:r>
    </w:p>
    <w:p w:rsidR="004B4FEF" w:rsidRPr="004B4FEF" w:rsidRDefault="004B4FEF" w:rsidP="004B4FEF">
      <w:pPr>
        <w:pStyle w:val="1"/>
        <w:ind w:leftChars="196" w:left="2014" w:hangingChars="450" w:hanging="1403"/>
        <w:rPr>
          <w:rFonts w:ascii="Times New Roman" w:eastAsia="仿宋_GB2312" w:hAnsi="Times New Roman"/>
          <w:snapToGrid w:val="0"/>
          <w:color w:val="000000"/>
          <w:kern w:val="0"/>
          <w:sz w:val="32"/>
          <w:szCs w:val="32"/>
          <w:lang w:eastAsia="zh-CN"/>
        </w:rPr>
      </w:pPr>
      <w:r>
        <w:rPr>
          <w:rFonts w:ascii="Times New Roman" w:eastAsia="仿宋_GB2312" w:hAnsi="Times New Roman" w:hint="eastAsia"/>
          <w:snapToGrid w:val="0"/>
          <w:color w:val="000000"/>
          <w:kern w:val="0"/>
          <w:sz w:val="32"/>
          <w:szCs w:val="32"/>
          <w:lang w:eastAsia="zh-CN"/>
        </w:rPr>
        <w:t xml:space="preserve">      4</w:t>
      </w:r>
      <w:r>
        <w:rPr>
          <w:rFonts w:ascii="Times New Roman" w:eastAsia="仿宋_GB2312" w:hAnsi="Times New Roman" w:hint="eastAsia"/>
          <w:snapToGrid w:val="0"/>
          <w:color w:val="000000"/>
          <w:kern w:val="0"/>
          <w:sz w:val="32"/>
          <w:szCs w:val="32"/>
          <w:lang w:eastAsia="zh-CN"/>
        </w:rPr>
        <w:t>．</w:t>
      </w:r>
      <w:r w:rsidRPr="004B4FEF">
        <w:rPr>
          <w:rFonts w:ascii="Times New Roman" w:eastAsia="仿宋_GB2312" w:hAnsi="Times New Roman" w:hint="eastAsia"/>
          <w:snapToGrid w:val="0"/>
          <w:color w:val="000000"/>
          <w:kern w:val="0"/>
          <w:sz w:val="32"/>
          <w:szCs w:val="32"/>
          <w:lang w:eastAsia="zh-CN"/>
        </w:rPr>
        <w:t>中山大学仪器设备和家具类固定资产批量报废论证表</w:t>
      </w:r>
    </w:p>
    <w:p w:rsidR="004B4FEF" w:rsidRDefault="004B4FEF" w:rsidP="004B4FEF">
      <w:pPr>
        <w:pStyle w:val="1"/>
        <w:adjustRightInd w:val="0"/>
        <w:snapToGrid w:val="0"/>
        <w:spacing w:line="540" w:lineRule="atLeast"/>
        <w:ind w:leftChars="196" w:left="2014" w:hangingChars="450" w:hanging="1403"/>
        <w:rPr>
          <w:rFonts w:ascii="Times New Roman" w:eastAsia="仿宋_GB2312" w:hAnsi="Times New Roman"/>
          <w:snapToGrid w:val="0"/>
          <w:color w:val="000000"/>
          <w:kern w:val="0"/>
          <w:sz w:val="32"/>
          <w:szCs w:val="32"/>
          <w:lang w:eastAsia="zh-CN"/>
        </w:rPr>
        <w:sectPr w:rsidR="004B4FEF"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4B4FEF" w:rsidRDefault="004B4FEF" w:rsidP="004B4FEF">
      <w:pPr>
        <w:pStyle w:val="1"/>
        <w:adjustRightInd w:val="0"/>
        <w:snapToGrid w:val="0"/>
        <w:spacing w:line="540" w:lineRule="atLeast"/>
        <w:rPr>
          <w:rFonts w:ascii="Times New Roman" w:eastAsia="仿宋_GB2312" w:hAnsi="Times New Roman"/>
          <w:snapToGrid w:val="0"/>
          <w:color w:val="000000"/>
          <w:kern w:val="0"/>
          <w:sz w:val="32"/>
          <w:szCs w:val="32"/>
          <w:lang w:eastAsia="zh-CN"/>
        </w:rPr>
      </w:pPr>
      <w:r w:rsidRPr="004B4FEF">
        <w:rPr>
          <w:rFonts w:ascii="黑体" w:eastAsia="黑体" w:hAnsi="黑体" w:hint="eastAsia"/>
          <w:snapToGrid w:val="0"/>
          <w:color w:val="000000"/>
          <w:kern w:val="0"/>
          <w:sz w:val="32"/>
          <w:szCs w:val="32"/>
          <w:lang w:eastAsia="zh-CN"/>
        </w:rPr>
        <w:t>附件</w:t>
      </w:r>
      <w:r>
        <w:rPr>
          <w:rFonts w:ascii="Times New Roman" w:eastAsia="仿宋_GB2312" w:hAnsi="Times New Roman" w:hint="eastAsia"/>
          <w:snapToGrid w:val="0"/>
          <w:color w:val="000000"/>
          <w:kern w:val="0"/>
          <w:sz w:val="32"/>
          <w:szCs w:val="32"/>
          <w:lang w:eastAsia="zh-CN"/>
        </w:rPr>
        <w:t>1</w:t>
      </w:r>
    </w:p>
    <w:p w:rsidR="009E6909" w:rsidRPr="004B4FEF"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教育部直属高校固定资产最低使用年限表</w:t>
      </w:r>
    </w:p>
    <w:p w:rsidR="009E6909" w:rsidRPr="009E6909" w:rsidRDefault="009E6909" w:rsidP="005E0E1F"/>
    <w:tbl>
      <w:tblPr>
        <w:tblW w:w="0" w:type="auto"/>
        <w:tblLayout w:type="fixed"/>
        <w:tblLook w:val="0000"/>
      </w:tblPr>
      <w:tblGrid>
        <w:gridCol w:w="2116"/>
        <w:gridCol w:w="1594"/>
        <w:gridCol w:w="2567"/>
        <w:gridCol w:w="2342"/>
      </w:tblGrid>
      <w:tr w:rsidR="004B4FEF" w:rsidTr="004B4FEF">
        <w:trPr>
          <w:cantSplit/>
          <w:trHeight w:hRule="exact" w:val="397"/>
          <w:tblHeader/>
        </w:trPr>
        <w:tc>
          <w:tcPr>
            <w:tcW w:w="2116" w:type="dxa"/>
            <w:tcBorders>
              <w:top w:val="single" w:sz="4" w:space="0" w:color="auto"/>
              <w:left w:val="single" w:sz="4" w:space="0" w:color="auto"/>
              <w:bottom w:val="single" w:sz="4" w:space="0" w:color="auto"/>
              <w:right w:val="single" w:sz="4" w:space="0" w:color="auto"/>
            </w:tcBorders>
            <w:vAlign w:val="center"/>
          </w:tcPr>
          <w:p w:rsidR="004B4FEF" w:rsidRDefault="004B4FEF" w:rsidP="004B4FEF">
            <w:pPr>
              <w:widowControl/>
              <w:spacing w:line="240" w:lineRule="auto"/>
              <w:jc w:val="center"/>
              <w:rPr>
                <w:b/>
                <w:bCs/>
                <w:kern w:val="0"/>
                <w:sz w:val="24"/>
                <w:szCs w:val="24"/>
              </w:rPr>
            </w:pPr>
            <w:r>
              <w:rPr>
                <w:rFonts w:ascii="宋体" w:eastAsia="宋体" w:hAnsi="宋体" w:cs="宋体" w:hint="eastAsia"/>
                <w:b/>
                <w:bCs/>
                <w:kern w:val="0"/>
                <w:sz w:val="24"/>
                <w:szCs w:val="24"/>
              </w:rPr>
              <w:t>固定资</w:t>
            </w:r>
            <w:r>
              <w:rPr>
                <w:rFonts w:ascii="___WRD_EMBED_SUB_39" w:eastAsia="___WRD_EMBED_SUB_39" w:hAnsi="___WRD_EMBED_SUB_39" w:cs="___WRD_EMBED_SUB_39" w:hint="eastAsia"/>
                <w:b/>
                <w:bCs/>
                <w:kern w:val="0"/>
                <w:sz w:val="24"/>
                <w:szCs w:val="24"/>
              </w:rPr>
              <w:t>产</w:t>
            </w:r>
            <w:r>
              <w:rPr>
                <w:rFonts w:ascii="宋体" w:eastAsia="宋体" w:hAnsi="宋体" w:cs="宋体" w:hint="eastAsia"/>
                <w:b/>
                <w:bCs/>
                <w:kern w:val="0"/>
                <w:sz w:val="24"/>
                <w:szCs w:val="24"/>
              </w:rPr>
              <w:t>类别</w:t>
            </w:r>
          </w:p>
        </w:tc>
        <w:tc>
          <w:tcPr>
            <w:tcW w:w="4161" w:type="dxa"/>
            <w:gridSpan w:val="2"/>
            <w:tcBorders>
              <w:top w:val="single" w:sz="4" w:space="0" w:color="auto"/>
              <w:left w:val="nil"/>
              <w:bottom w:val="single" w:sz="4" w:space="0" w:color="auto"/>
              <w:right w:val="single" w:sz="4" w:space="0" w:color="auto"/>
            </w:tcBorders>
            <w:vAlign w:val="center"/>
          </w:tcPr>
          <w:p w:rsidR="004B4FEF" w:rsidRDefault="004B4FEF" w:rsidP="004B4FEF">
            <w:pPr>
              <w:widowControl/>
              <w:spacing w:line="240" w:lineRule="auto"/>
              <w:jc w:val="center"/>
              <w:rPr>
                <w:b/>
                <w:bCs/>
                <w:kern w:val="0"/>
                <w:sz w:val="24"/>
                <w:szCs w:val="24"/>
              </w:rPr>
            </w:pPr>
            <w:r>
              <w:rPr>
                <w:rFonts w:ascii="宋体" w:eastAsia="宋体" w:hAnsi="宋体" w:cs="宋体" w:hint="eastAsia"/>
                <w:b/>
                <w:bCs/>
                <w:kern w:val="0"/>
                <w:sz w:val="24"/>
                <w:szCs w:val="24"/>
              </w:rPr>
              <w:t>内容</w:t>
            </w:r>
          </w:p>
        </w:tc>
        <w:tc>
          <w:tcPr>
            <w:tcW w:w="2342" w:type="dxa"/>
            <w:tcBorders>
              <w:top w:val="single" w:sz="4" w:space="0" w:color="auto"/>
              <w:left w:val="nil"/>
              <w:bottom w:val="single" w:sz="4" w:space="0" w:color="auto"/>
              <w:right w:val="single" w:sz="4" w:space="0" w:color="auto"/>
            </w:tcBorders>
            <w:vAlign w:val="center"/>
          </w:tcPr>
          <w:p w:rsidR="004B4FEF" w:rsidRDefault="004B4FEF" w:rsidP="004B4FEF">
            <w:pPr>
              <w:widowControl/>
              <w:spacing w:line="240" w:lineRule="auto"/>
              <w:jc w:val="center"/>
              <w:rPr>
                <w:b/>
                <w:bCs/>
                <w:kern w:val="0"/>
                <w:sz w:val="24"/>
                <w:szCs w:val="24"/>
              </w:rPr>
            </w:pPr>
            <w:r>
              <w:rPr>
                <w:rFonts w:ascii="宋体" w:eastAsia="宋体" w:hAnsi="宋体" w:cs="宋体" w:hint="eastAsia"/>
                <w:b/>
                <w:bCs/>
                <w:kern w:val="0"/>
                <w:sz w:val="24"/>
                <w:szCs w:val="24"/>
              </w:rPr>
              <w:t>最低使用</w:t>
            </w:r>
            <w:r>
              <w:rPr>
                <w:b/>
                <w:bCs/>
                <w:kern w:val="0"/>
                <w:sz w:val="24"/>
                <w:szCs w:val="24"/>
              </w:rPr>
              <w:t>年</w:t>
            </w:r>
            <w:r>
              <w:rPr>
                <w:rFonts w:ascii="宋体" w:eastAsia="宋体" w:hAnsi="宋体" w:cs="宋体" w:hint="eastAsia"/>
                <w:b/>
                <w:bCs/>
                <w:kern w:val="0"/>
                <w:sz w:val="24"/>
                <w:szCs w:val="24"/>
              </w:rPr>
              <w:t>限</w:t>
            </w:r>
            <w:r>
              <w:rPr>
                <w:rFonts w:hint="eastAsia"/>
                <w:b/>
                <w:bCs/>
                <w:kern w:val="0"/>
                <w:sz w:val="24"/>
                <w:szCs w:val="24"/>
              </w:rPr>
              <w:t>（</w:t>
            </w:r>
            <w:r>
              <w:rPr>
                <w:b/>
                <w:bCs/>
                <w:kern w:val="0"/>
                <w:sz w:val="24"/>
                <w:szCs w:val="24"/>
              </w:rPr>
              <w:t>年</w:t>
            </w:r>
            <w:r>
              <w:rPr>
                <w:rFonts w:hint="eastAsia"/>
                <w:b/>
                <w:bCs/>
                <w:kern w:val="0"/>
                <w:sz w:val="24"/>
                <w:szCs w:val="24"/>
              </w:rPr>
              <w:t>）</w:t>
            </w:r>
          </w:p>
        </w:tc>
      </w:tr>
      <w:tr w:rsidR="004B4FEF" w:rsidTr="004B4FEF">
        <w:trPr>
          <w:cantSplit/>
          <w:trHeight w:hRule="exact" w:val="397"/>
        </w:trPr>
        <w:tc>
          <w:tcPr>
            <w:tcW w:w="2116" w:type="dxa"/>
            <w:vMerge w:val="restart"/>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房屋及</w:t>
            </w:r>
            <w:r>
              <w:rPr>
                <w:rFonts w:ascii="___WRD_EMBED_SUB_39" w:eastAsia="___WRD_EMBED_SUB_39" w:hAnsi="___WRD_EMBED_SUB_39" w:cs="___WRD_EMBED_SUB_39" w:hint="eastAsia"/>
                <w:kern w:val="0"/>
                <w:sz w:val="24"/>
                <w:szCs w:val="24"/>
              </w:rPr>
              <w:t>构</w:t>
            </w:r>
            <w:r>
              <w:rPr>
                <w:rFonts w:ascii="宋体" w:eastAsia="宋体" w:hAnsi="宋体" w:cs="宋体" w:hint="eastAsia"/>
                <w:kern w:val="0"/>
                <w:sz w:val="24"/>
                <w:szCs w:val="24"/>
              </w:rPr>
              <w:t>筑物</w:t>
            </w:r>
          </w:p>
        </w:tc>
        <w:tc>
          <w:tcPr>
            <w:tcW w:w="1594" w:type="dxa"/>
            <w:vMerge w:val="restart"/>
            <w:tcBorders>
              <w:top w:val="nil"/>
              <w:left w:val="nil"/>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业</w:t>
            </w:r>
            <w:r>
              <w:rPr>
                <w:rFonts w:ascii="宋体" w:eastAsia="宋体" w:hAnsi="宋体" w:cs="宋体" w:hint="eastAsia"/>
                <w:kern w:val="0"/>
                <w:sz w:val="24"/>
                <w:szCs w:val="24"/>
              </w:rPr>
              <w:t>务及管理用房</w:t>
            </w:r>
          </w:p>
        </w:tc>
        <w:tc>
          <w:tcPr>
            <w:tcW w:w="2567" w:type="dxa"/>
            <w:tcBorders>
              <w:top w:val="nil"/>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钢结</w:t>
            </w:r>
            <w:r>
              <w:rPr>
                <w:rFonts w:ascii="___WRD_EMBED_SUB_39" w:eastAsia="___WRD_EMBED_SUB_39" w:hAnsi="___WRD_EMBED_SUB_39" w:cs="___WRD_EMBED_SUB_39" w:hint="eastAsia"/>
                <w:kern w:val="0"/>
                <w:sz w:val="24"/>
                <w:szCs w:val="24"/>
              </w:rPr>
              <w:t>构</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1594" w:type="dxa"/>
            <w:vMerge/>
            <w:tcBorders>
              <w:left w:val="nil"/>
              <w:right w:val="single" w:sz="4" w:space="0" w:color="auto"/>
            </w:tcBorders>
            <w:vAlign w:val="center"/>
          </w:tcPr>
          <w:p w:rsidR="004B4FEF" w:rsidRDefault="004B4FEF" w:rsidP="004B4FEF">
            <w:pPr>
              <w:widowControl/>
              <w:spacing w:line="240" w:lineRule="auto"/>
              <w:jc w:val="center"/>
              <w:rPr>
                <w:kern w:val="0"/>
                <w:sz w:val="24"/>
                <w:szCs w:val="24"/>
              </w:rPr>
            </w:pPr>
          </w:p>
        </w:tc>
        <w:tc>
          <w:tcPr>
            <w:tcW w:w="2567" w:type="dxa"/>
            <w:tcBorders>
              <w:top w:val="nil"/>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钢筋混凝土结</w:t>
            </w:r>
            <w:r>
              <w:rPr>
                <w:rFonts w:ascii="___WRD_EMBED_SUB_39" w:eastAsia="___WRD_EMBED_SUB_39" w:hAnsi="___WRD_EMBED_SUB_39" w:cs="___WRD_EMBED_SUB_39" w:hint="eastAsia"/>
                <w:kern w:val="0"/>
                <w:sz w:val="24"/>
                <w:szCs w:val="24"/>
              </w:rPr>
              <w:t>构</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1594" w:type="dxa"/>
            <w:vMerge/>
            <w:tcBorders>
              <w:left w:val="nil"/>
              <w:right w:val="single" w:sz="4" w:space="0" w:color="auto"/>
            </w:tcBorders>
            <w:vAlign w:val="center"/>
          </w:tcPr>
          <w:p w:rsidR="004B4FEF" w:rsidRDefault="004B4FEF" w:rsidP="004B4FEF">
            <w:pPr>
              <w:widowControl/>
              <w:spacing w:line="240" w:lineRule="auto"/>
              <w:jc w:val="center"/>
              <w:rPr>
                <w:kern w:val="0"/>
                <w:sz w:val="24"/>
                <w:szCs w:val="24"/>
              </w:rPr>
            </w:pPr>
          </w:p>
        </w:tc>
        <w:tc>
          <w:tcPr>
            <w:tcW w:w="2567" w:type="dxa"/>
            <w:tcBorders>
              <w:top w:val="nil"/>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砖混结</w:t>
            </w:r>
            <w:r>
              <w:rPr>
                <w:rFonts w:ascii="___WRD_EMBED_SUB_39" w:eastAsia="___WRD_EMBED_SUB_39" w:hAnsi="___WRD_EMBED_SUB_39" w:cs="___WRD_EMBED_SUB_39" w:hint="eastAsia"/>
                <w:kern w:val="0"/>
                <w:sz w:val="24"/>
                <w:szCs w:val="24"/>
              </w:rPr>
              <w:t>构</w:t>
            </w:r>
          </w:p>
        </w:tc>
        <w:tc>
          <w:tcPr>
            <w:tcW w:w="2342" w:type="dxa"/>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kern w:val="0"/>
                <w:sz w:val="24"/>
                <w:szCs w:val="24"/>
              </w:rPr>
              <w:t>30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1594" w:type="dxa"/>
            <w:vMerge/>
            <w:tcBorders>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p>
        </w:tc>
        <w:tc>
          <w:tcPr>
            <w:tcW w:w="2567" w:type="dxa"/>
            <w:tcBorders>
              <w:top w:val="nil"/>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砖木结</w:t>
            </w:r>
            <w:r>
              <w:rPr>
                <w:rFonts w:ascii="___WRD_EMBED_SUB_39" w:eastAsia="___WRD_EMBED_SUB_39" w:hAnsi="___WRD_EMBED_SUB_39" w:cs="___WRD_EMBED_SUB_39" w:hint="eastAsia"/>
                <w:kern w:val="0"/>
                <w:sz w:val="24"/>
                <w:szCs w:val="24"/>
              </w:rPr>
              <w:t>构</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30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single" w:sz="4" w:space="0" w:color="auto"/>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简易房</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8</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single" w:sz="4" w:space="0" w:color="auto"/>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房屋</w:t>
            </w:r>
            <w:r>
              <w:rPr>
                <w:rFonts w:ascii="___WRD_EMBED_SUB_39" w:eastAsia="___WRD_EMBED_SUB_39" w:hAnsi="___WRD_EMBED_SUB_39" w:cs="___WRD_EMBED_SUB_39" w:hint="eastAsia"/>
                <w:kern w:val="0"/>
                <w:sz w:val="24"/>
                <w:szCs w:val="24"/>
              </w:rPr>
              <w:t>附属设</w:t>
            </w:r>
            <w:r>
              <w:rPr>
                <w:rFonts w:ascii="宋体" w:eastAsia="宋体" w:hAnsi="宋体" w:cs="宋体" w:hint="eastAsia"/>
                <w:kern w:val="0"/>
                <w:sz w:val="24"/>
                <w:szCs w:val="24"/>
              </w:rPr>
              <w:t>施</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8</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构</w:t>
            </w:r>
            <w:r>
              <w:rPr>
                <w:rFonts w:ascii="宋体" w:eastAsia="宋体" w:hAnsi="宋体" w:cs="宋体" w:hint="eastAsia"/>
                <w:kern w:val="0"/>
                <w:sz w:val="24"/>
                <w:szCs w:val="24"/>
              </w:rPr>
              <w:t>筑物</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8</w:t>
            </w:r>
          </w:p>
        </w:tc>
      </w:tr>
      <w:tr w:rsidR="004B4FEF" w:rsidTr="004B4FEF">
        <w:trPr>
          <w:cantSplit/>
          <w:trHeight w:hRule="exact" w:val="397"/>
        </w:trPr>
        <w:tc>
          <w:tcPr>
            <w:tcW w:w="2116" w:type="dxa"/>
            <w:vMerge w:val="restart"/>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通</w:t>
            </w:r>
            <w:r>
              <w:rPr>
                <w:rFonts w:ascii="宋体" w:eastAsia="宋体" w:hAnsi="宋体" w:cs="宋体" w:hint="eastAsia"/>
                <w:kern w:val="0"/>
                <w:sz w:val="24"/>
                <w:szCs w:val="24"/>
              </w:rPr>
              <w:t>用</w:t>
            </w:r>
            <w:r>
              <w:rPr>
                <w:rFonts w:ascii="___WRD_EMBED_SUB_39" w:eastAsia="___WRD_EMBED_SUB_39" w:hAnsi="___WRD_EMBED_SUB_39" w:cs="___WRD_EMBED_SUB_39" w:hint="eastAsia"/>
                <w:kern w:val="0"/>
                <w:sz w:val="24"/>
                <w:szCs w:val="24"/>
              </w:rPr>
              <w:t>设备</w:t>
            </w: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计算</w:t>
            </w:r>
            <w:r>
              <w:rPr>
                <w:rFonts w:ascii="___WRD_EMBED_SUB_39" w:eastAsia="___WRD_EMBED_SUB_39" w:hAnsi="___WRD_EMBED_SUB_39" w:cs="___WRD_EMBED_SUB_39" w:hint="eastAsia"/>
                <w:kern w:val="0"/>
                <w:sz w:val="24"/>
                <w:szCs w:val="24"/>
              </w:rPr>
              <w:t>机设备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6</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办公设备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6</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车辆</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8</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图书档案</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机</w:t>
            </w:r>
            <w:r>
              <w:rPr>
                <w:rFonts w:ascii="宋体" w:eastAsia="宋体" w:hAnsi="宋体" w:cs="宋体" w:hint="eastAsia"/>
                <w:kern w:val="0"/>
                <w:sz w:val="24"/>
                <w:szCs w:val="24"/>
              </w:rPr>
              <w:t>械</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电气</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雷达</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无线电和卫星导航</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通</w:t>
            </w:r>
            <w:r>
              <w:rPr>
                <w:rFonts w:ascii="宋体" w:eastAsia="宋体" w:hAnsi="宋体" w:cs="宋体" w:hint="eastAsia"/>
                <w:kern w:val="0"/>
                <w:sz w:val="24"/>
                <w:szCs w:val="24"/>
              </w:rPr>
              <w:t>信</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广播</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电视</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电影</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仪器仪表</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电子和</w:t>
            </w:r>
            <w:r>
              <w:rPr>
                <w:rFonts w:ascii="___WRD_EMBED_SUB_39" w:eastAsia="___WRD_EMBED_SUB_39" w:hAnsi="___WRD_EMBED_SUB_39" w:cs="___WRD_EMBED_SUB_39" w:hint="eastAsia"/>
                <w:kern w:val="0"/>
                <w:sz w:val="24"/>
                <w:szCs w:val="24"/>
              </w:rPr>
              <w:t>通</w:t>
            </w:r>
            <w:r>
              <w:rPr>
                <w:rFonts w:ascii="宋体" w:eastAsia="宋体" w:hAnsi="宋体" w:cs="宋体" w:hint="eastAsia"/>
                <w:kern w:val="0"/>
                <w:sz w:val="24"/>
                <w:szCs w:val="24"/>
              </w:rPr>
              <w:t>信测量</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计量标准器具及量具</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衡器</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val="restart"/>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探矿</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采矿</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选矿和造块</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石油天然气开采专用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石油和化</w:t>
            </w:r>
            <w:r>
              <w:rPr>
                <w:rFonts w:ascii="___WRD_EMBED_SUB_39" w:eastAsia="___WRD_EMBED_SUB_39" w:hAnsi="___WRD_EMBED_SUB_39" w:cs="___WRD_EMBED_SUB_39" w:hint="eastAsia"/>
                <w:kern w:val="0"/>
                <w:sz w:val="24"/>
                <w:szCs w:val="24"/>
              </w:rPr>
              <w:t>学</w:t>
            </w:r>
            <w:r>
              <w:rPr>
                <w:rFonts w:ascii="宋体" w:eastAsia="宋体" w:hAnsi="宋体" w:cs="宋体" w:hint="eastAsia"/>
                <w:kern w:val="0"/>
                <w:sz w:val="24"/>
                <w:szCs w:val="24"/>
              </w:rPr>
              <w:t>工</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炼焦和金</w:t>
            </w:r>
            <w:r>
              <w:rPr>
                <w:rFonts w:ascii="___WRD_EMBED_SUB_39" w:eastAsia="___WRD_EMBED_SUB_39" w:hAnsi="___WRD_EMBED_SUB_39" w:cs="___WRD_EMBED_SUB_39" w:hint="eastAsia"/>
                <w:kern w:val="0"/>
                <w:sz w:val="24"/>
                <w:szCs w:val="24"/>
              </w:rPr>
              <w:t>属</w:t>
            </w:r>
            <w:r>
              <w:rPr>
                <w:rFonts w:ascii="宋体" w:eastAsia="宋体" w:hAnsi="宋体" w:cs="宋体" w:hint="eastAsia"/>
                <w:kern w:val="0"/>
                <w:sz w:val="24"/>
                <w:szCs w:val="24"/>
              </w:rPr>
              <w:t>冶炼轧制</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电力工</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20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非金</w:t>
            </w:r>
            <w:r>
              <w:rPr>
                <w:rFonts w:ascii="___WRD_EMBED_SUB_39" w:eastAsia="___WRD_EMBED_SUB_39" w:hAnsi="___WRD_EMBED_SUB_39" w:cs="___WRD_EMBED_SUB_39" w:hint="eastAsia"/>
                <w:kern w:val="0"/>
                <w:sz w:val="24"/>
                <w:szCs w:val="24"/>
              </w:rPr>
              <w:t>属</w:t>
            </w:r>
            <w:r>
              <w:rPr>
                <w:rFonts w:ascii="宋体" w:eastAsia="宋体" w:hAnsi="宋体" w:cs="宋体" w:hint="eastAsia"/>
                <w:kern w:val="0"/>
                <w:sz w:val="24"/>
                <w:szCs w:val="24"/>
              </w:rPr>
              <w:t>矿物制品工</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核工</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20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航空航天工</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20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工程</w:t>
            </w:r>
            <w:r>
              <w:rPr>
                <w:rFonts w:ascii="___WRD_EMBED_SUB_39" w:eastAsia="___WRD_EMBED_SUB_39" w:hAnsi="___WRD_EMBED_SUB_39" w:cs="___WRD_EMBED_SUB_39" w:hint="eastAsia"/>
                <w:kern w:val="0"/>
                <w:sz w:val="24"/>
                <w:szCs w:val="24"/>
              </w:rPr>
              <w:t>机</w:t>
            </w:r>
            <w:r>
              <w:rPr>
                <w:rFonts w:ascii="宋体" w:eastAsia="宋体" w:hAnsi="宋体" w:cs="宋体" w:hint="eastAsia"/>
                <w:kern w:val="0"/>
                <w:sz w:val="24"/>
                <w:szCs w:val="24"/>
              </w:rPr>
              <w:t>械</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农</w:t>
            </w:r>
            <w:r>
              <w:rPr>
                <w:rFonts w:ascii="___WRD_EMBED_SUB_39" w:eastAsia="___WRD_EMBED_SUB_39" w:hAnsi="___WRD_EMBED_SUB_39" w:cs="___WRD_EMBED_SUB_39" w:hint="eastAsia"/>
                <w:kern w:val="0"/>
                <w:sz w:val="24"/>
                <w:szCs w:val="24"/>
              </w:rPr>
              <w:t>业</w:t>
            </w:r>
            <w:r>
              <w:rPr>
                <w:rFonts w:ascii="宋体" w:eastAsia="宋体" w:hAnsi="宋体" w:cs="宋体" w:hint="eastAsia"/>
                <w:kern w:val="0"/>
                <w:sz w:val="24"/>
                <w:szCs w:val="24"/>
              </w:rPr>
              <w:t>和林</w:t>
            </w:r>
            <w:r>
              <w:rPr>
                <w:rFonts w:ascii="___WRD_EMBED_SUB_39" w:eastAsia="___WRD_EMBED_SUB_39" w:hAnsi="___WRD_EMBED_SUB_39" w:cs="___WRD_EMBED_SUB_39" w:hint="eastAsia"/>
                <w:kern w:val="0"/>
                <w:sz w:val="24"/>
                <w:szCs w:val="24"/>
              </w:rPr>
              <w:t>业机</w:t>
            </w:r>
            <w:r>
              <w:rPr>
                <w:rFonts w:ascii="宋体" w:eastAsia="宋体" w:hAnsi="宋体" w:cs="宋体" w:hint="eastAsia"/>
                <w:kern w:val="0"/>
                <w:sz w:val="24"/>
                <w:szCs w:val="24"/>
              </w:rPr>
              <w:t>械</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木材采</w:t>
            </w:r>
            <w:r>
              <w:rPr>
                <w:rFonts w:ascii="___WRD_EMBED_SUB_39" w:eastAsia="___WRD_EMBED_SUB_39" w:hAnsi="___WRD_EMBED_SUB_39" w:cs="___WRD_EMBED_SUB_39" w:hint="eastAsia"/>
                <w:kern w:val="0"/>
                <w:sz w:val="24"/>
                <w:szCs w:val="24"/>
              </w:rPr>
              <w:t>集</w:t>
            </w:r>
            <w:r>
              <w:rPr>
                <w:rFonts w:ascii="宋体" w:eastAsia="宋体" w:hAnsi="宋体" w:cs="宋体" w:hint="eastAsia"/>
                <w:kern w:val="0"/>
                <w:sz w:val="24"/>
                <w:szCs w:val="24"/>
              </w:rPr>
              <w:t>和加工</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食品加工专用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饮料加工</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烟草加工</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粮油作物和饲料加工</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纺织</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缝纫</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服饰</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制革和毛皮加工</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color w:val="000000"/>
                <w:kern w:val="0"/>
                <w:sz w:val="24"/>
                <w:szCs w:val="24"/>
              </w:rPr>
            </w:pPr>
            <w:r>
              <w:rPr>
                <w:rFonts w:ascii="宋体" w:eastAsia="宋体" w:hAnsi="宋体" w:cs="宋体" w:hint="eastAsia"/>
                <w:color w:val="000000"/>
                <w:kern w:val="0"/>
                <w:sz w:val="24"/>
                <w:szCs w:val="24"/>
              </w:rPr>
              <w:t>造纸和</w:t>
            </w:r>
            <w:r>
              <w:rPr>
                <w:rFonts w:ascii="___WRD_EMBED_SUB_39" w:eastAsia="___WRD_EMBED_SUB_39" w:hAnsi="___WRD_EMBED_SUB_39" w:cs="___WRD_EMBED_SUB_39" w:hint="eastAsia"/>
                <w:color w:val="000000"/>
                <w:kern w:val="0"/>
                <w:sz w:val="24"/>
                <w:szCs w:val="24"/>
              </w:rPr>
              <w:t>印</w:t>
            </w:r>
            <w:r>
              <w:rPr>
                <w:rFonts w:ascii="宋体" w:eastAsia="宋体" w:hAnsi="宋体" w:cs="宋体" w:hint="eastAsia"/>
                <w:color w:val="000000"/>
                <w:kern w:val="0"/>
                <w:sz w:val="24"/>
                <w:szCs w:val="24"/>
              </w:rPr>
              <w:t>刷</w:t>
            </w:r>
            <w:r>
              <w:rPr>
                <w:rFonts w:ascii="___WRD_EMBED_SUB_39" w:eastAsia="___WRD_EMBED_SUB_39" w:hAnsi="___WRD_EMBED_SUB_39" w:cs="___WRD_EMBED_SUB_39" w:hint="eastAsia"/>
                <w:color w:val="000000"/>
                <w:kern w:val="0"/>
                <w:sz w:val="24"/>
                <w:szCs w:val="24"/>
              </w:rPr>
              <w:t>机</w:t>
            </w:r>
            <w:r>
              <w:rPr>
                <w:rFonts w:ascii="宋体" w:eastAsia="宋体" w:hAnsi="宋体" w:cs="宋体" w:hint="eastAsia"/>
                <w:color w:val="000000"/>
                <w:kern w:val="0"/>
                <w:sz w:val="24"/>
                <w:szCs w:val="24"/>
              </w:rPr>
              <w:t>械</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color w:val="000000"/>
                <w:kern w:val="0"/>
                <w:sz w:val="24"/>
                <w:szCs w:val="24"/>
              </w:rPr>
            </w:pPr>
            <w:r>
              <w:rPr>
                <w:rFonts w:ascii="宋体" w:eastAsia="宋体" w:hAnsi="宋体" w:cs="宋体" w:hint="eastAsia"/>
                <w:color w:val="000000"/>
                <w:kern w:val="0"/>
                <w:sz w:val="24"/>
                <w:szCs w:val="24"/>
              </w:rPr>
              <w:t>化</w:t>
            </w:r>
            <w:r>
              <w:rPr>
                <w:rFonts w:ascii="___WRD_EMBED_SUB_39" w:eastAsia="___WRD_EMBED_SUB_39" w:hAnsi="___WRD_EMBED_SUB_39" w:cs="___WRD_EMBED_SUB_39" w:hint="eastAsia"/>
                <w:color w:val="000000"/>
                <w:kern w:val="0"/>
                <w:sz w:val="24"/>
                <w:szCs w:val="24"/>
              </w:rPr>
              <w:t>学</w:t>
            </w:r>
            <w:r>
              <w:rPr>
                <w:rFonts w:ascii="宋体" w:eastAsia="宋体" w:hAnsi="宋体" w:cs="宋体" w:hint="eastAsia"/>
                <w:color w:val="000000"/>
                <w:kern w:val="0"/>
                <w:sz w:val="24"/>
                <w:szCs w:val="24"/>
              </w:rPr>
              <w:t>药品和</w:t>
            </w:r>
            <w:r>
              <w:rPr>
                <w:rFonts w:ascii="___WRD_EMBED_SUB_39" w:eastAsia="___WRD_EMBED_SUB_39" w:hAnsi="___WRD_EMBED_SUB_39" w:cs="___WRD_EMBED_SUB_39" w:hint="eastAsia"/>
                <w:color w:val="000000"/>
                <w:kern w:val="0"/>
                <w:sz w:val="24"/>
                <w:szCs w:val="24"/>
              </w:rPr>
              <w:t>中</w:t>
            </w:r>
            <w:r>
              <w:rPr>
                <w:rFonts w:ascii="宋体" w:eastAsia="宋体" w:hAnsi="宋体" w:cs="宋体" w:hint="eastAsia"/>
                <w:color w:val="000000"/>
                <w:kern w:val="0"/>
                <w:sz w:val="24"/>
                <w:szCs w:val="24"/>
              </w:rPr>
              <w:t>药专用</w:t>
            </w:r>
            <w:r>
              <w:rPr>
                <w:rFonts w:ascii="___WRD_EMBED_SUB_39" w:eastAsia="___WRD_EMBED_SUB_39" w:hAnsi="___WRD_EMBED_SUB_39" w:cs="___WRD_EMBED_SUB_39" w:hint="eastAsia"/>
                <w:color w:val="000000"/>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医</w:t>
            </w:r>
            <w:r>
              <w:rPr>
                <w:rFonts w:ascii="宋体" w:eastAsia="宋体" w:hAnsi="宋体" w:cs="宋体" w:hint="eastAsia"/>
                <w:kern w:val="0"/>
                <w:sz w:val="24"/>
                <w:szCs w:val="24"/>
              </w:rPr>
              <w:t>疗</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电工</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电子专用生</w:t>
            </w:r>
            <w:r>
              <w:rPr>
                <w:rFonts w:ascii="___WRD_EMBED_SUB_39" w:eastAsia="___WRD_EMBED_SUB_39" w:hAnsi="___WRD_EMBED_SUB_39" w:cs="___WRD_EMBED_SUB_39" w:hint="eastAsia"/>
                <w:kern w:val="0"/>
                <w:sz w:val="24"/>
                <w:szCs w:val="24"/>
              </w:rPr>
              <w:t>产设备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color w:val="000000"/>
                <w:kern w:val="0"/>
                <w:sz w:val="24"/>
                <w:szCs w:val="24"/>
              </w:rPr>
            </w:pPr>
            <w:r>
              <w:rPr>
                <w:rFonts w:ascii="宋体" w:eastAsia="宋体" w:hAnsi="宋体" w:cs="宋体" w:hint="eastAsia"/>
                <w:color w:val="000000"/>
                <w:kern w:val="0"/>
                <w:sz w:val="24"/>
                <w:szCs w:val="24"/>
              </w:rPr>
              <w:t>安全生</w:t>
            </w:r>
            <w:r>
              <w:rPr>
                <w:rFonts w:ascii="___WRD_EMBED_SUB_39" w:eastAsia="___WRD_EMBED_SUB_39" w:hAnsi="___WRD_EMBED_SUB_39" w:cs="___WRD_EMBED_SUB_39" w:hint="eastAsia"/>
                <w:color w:val="000000"/>
                <w:kern w:val="0"/>
                <w:sz w:val="24"/>
                <w:szCs w:val="24"/>
              </w:rPr>
              <w:t>产设备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color w:val="000000"/>
                <w:kern w:val="0"/>
                <w:sz w:val="24"/>
                <w:szCs w:val="24"/>
              </w:rPr>
            </w:pPr>
            <w:r>
              <w:rPr>
                <w:rFonts w:ascii="宋体" w:eastAsia="宋体" w:hAnsi="宋体" w:cs="宋体" w:hint="eastAsia"/>
                <w:color w:val="000000"/>
                <w:kern w:val="0"/>
                <w:sz w:val="24"/>
                <w:szCs w:val="24"/>
              </w:rPr>
              <w:t>邮政专用</w:t>
            </w:r>
            <w:r>
              <w:rPr>
                <w:rFonts w:ascii="___WRD_EMBED_SUB_39" w:eastAsia="___WRD_EMBED_SUB_39" w:hAnsi="___WRD_EMBED_SUB_39" w:cs="___WRD_EMBED_SUB_39" w:hint="eastAsia"/>
                <w:color w:val="000000"/>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环境污染防治</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kern w:val="0"/>
                <w:sz w:val="24"/>
                <w:szCs w:val="24"/>
              </w:rPr>
              <w:t>公</w:t>
            </w:r>
            <w:r>
              <w:rPr>
                <w:rFonts w:ascii="宋体" w:eastAsia="宋体" w:hAnsi="宋体" w:cs="宋体" w:hint="eastAsia"/>
                <w:kern w:val="0"/>
                <w:sz w:val="24"/>
                <w:szCs w:val="24"/>
              </w:rPr>
              <w:t>安专用</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3</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水工</w:t>
            </w:r>
            <w:r>
              <w:rPr>
                <w:rFonts w:ascii="___WRD_EMBED_SUB_39" w:eastAsia="___WRD_EMBED_SUB_39" w:hAnsi="___WRD_EMBED_SUB_39" w:cs="___WRD_EMBED_SUB_39" w:hint="eastAsia"/>
                <w:kern w:val="0"/>
                <w:sz w:val="24"/>
                <w:szCs w:val="24"/>
              </w:rPr>
              <w:t>机</w:t>
            </w:r>
            <w:r>
              <w:rPr>
                <w:rFonts w:ascii="宋体" w:eastAsia="宋体" w:hAnsi="宋体" w:cs="宋体" w:hint="eastAsia"/>
                <w:kern w:val="0"/>
                <w:sz w:val="24"/>
                <w:szCs w:val="24"/>
              </w:rPr>
              <w:t>械</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殡葬</w:t>
            </w:r>
            <w:r>
              <w:rPr>
                <w:rFonts w:ascii="___WRD_EMBED_SUB_39" w:eastAsia="___WRD_EMBED_SUB_39" w:hAnsi="___WRD_EMBED_SUB_39" w:cs="___WRD_EMBED_SUB_39" w:hint="eastAsia"/>
                <w:kern w:val="0"/>
                <w:sz w:val="24"/>
                <w:szCs w:val="24"/>
              </w:rPr>
              <w:t>设备</w:t>
            </w:r>
            <w:r>
              <w:rPr>
                <w:rFonts w:ascii="宋体" w:eastAsia="宋体" w:hAnsi="宋体" w:cs="宋体" w:hint="eastAsia"/>
                <w:kern w:val="0"/>
                <w:sz w:val="24"/>
                <w:szCs w:val="24"/>
              </w:rPr>
              <w:t>及用品</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铁路运输</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tabs>
                <w:tab w:val="center" w:pos="4153"/>
                <w:tab w:val="right" w:pos="8306"/>
              </w:tabs>
              <w:spacing w:line="240" w:lineRule="auto"/>
              <w:jc w:val="center"/>
              <w:rPr>
                <w:kern w:val="0"/>
                <w:sz w:val="24"/>
                <w:szCs w:val="24"/>
              </w:rPr>
            </w:pPr>
            <w:r>
              <w:rPr>
                <w:rFonts w:ascii="宋体" w:eastAsia="宋体" w:hAnsi="宋体" w:cs="宋体" w:hint="eastAsia"/>
                <w:kern w:val="0"/>
                <w:sz w:val="24"/>
                <w:szCs w:val="24"/>
              </w:rPr>
              <w:t>水上交</w:t>
            </w:r>
            <w:r>
              <w:rPr>
                <w:rFonts w:ascii="___WRD_EMBED_SUB_39" w:eastAsia="___WRD_EMBED_SUB_39" w:hAnsi="___WRD_EMBED_SUB_39" w:cs="___WRD_EMBED_SUB_39" w:hint="eastAsia"/>
                <w:kern w:val="0"/>
                <w:sz w:val="24"/>
                <w:szCs w:val="24"/>
              </w:rPr>
              <w:t>通</w:t>
            </w:r>
            <w:r>
              <w:rPr>
                <w:rFonts w:ascii="宋体" w:eastAsia="宋体" w:hAnsi="宋体" w:cs="宋体" w:hint="eastAsia"/>
                <w:kern w:val="0"/>
                <w:sz w:val="24"/>
                <w:szCs w:val="24"/>
              </w:rPr>
              <w:t>运输</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航空器及其配套</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10</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专用仪器仪表</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文艺</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体育</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tcBorders>
              <w:top w:val="nil"/>
              <w:left w:val="single" w:sz="4" w:space="0" w:color="auto"/>
              <w:bottom w:val="single" w:sz="4" w:space="0" w:color="auto"/>
              <w:right w:val="single" w:sz="4" w:space="0" w:color="auto"/>
            </w:tcBorders>
            <w:vAlign w:val="center"/>
          </w:tcPr>
          <w:p w:rsidR="004B4FEF" w:rsidRDefault="004B4FEF" w:rsidP="004B4FEF">
            <w:pPr>
              <w:widowControl/>
              <w:spacing w:line="240" w:lineRule="auto"/>
              <w:rPr>
                <w:kern w:val="0"/>
                <w:sz w:val="24"/>
                <w:szCs w:val="24"/>
              </w:rPr>
            </w:pP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娱乐</w:t>
            </w:r>
            <w:r>
              <w:rPr>
                <w:rFonts w:ascii="___WRD_EMBED_SUB_39" w:eastAsia="___WRD_EMBED_SUB_39" w:hAnsi="___WRD_EMBED_SUB_39" w:cs="___WRD_EMBED_SUB_39" w:hint="eastAsia"/>
                <w:kern w:val="0"/>
                <w:sz w:val="24"/>
                <w:szCs w:val="24"/>
              </w:rPr>
              <w:t>设备</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5</w:t>
            </w:r>
          </w:p>
        </w:tc>
      </w:tr>
      <w:tr w:rsidR="004B4FEF" w:rsidTr="004B4FEF">
        <w:trPr>
          <w:cantSplit/>
          <w:trHeight w:hRule="exact" w:val="397"/>
        </w:trPr>
        <w:tc>
          <w:tcPr>
            <w:tcW w:w="2116" w:type="dxa"/>
            <w:vMerge w:val="restart"/>
            <w:tcBorders>
              <w:top w:val="nil"/>
              <w:left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家具</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用具及装具</w:t>
            </w:r>
          </w:p>
        </w:tc>
        <w:tc>
          <w:tcPr>
            <w:tcW w:w="4161" w:type="dxa"/>
            <w:gridSpan w:val="2"/>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rFonts w:ascii="宋体" w:eastAsia="宋体" w:hAnsi="宋体" w:cs="宋体" w:hint="eastAsia"/>
                <w:kern w:val="0"/>
                <w:sz w:val="24"/>
                <w:szCs w:val="24"/>
              </w:rPr>
              <w:t>家具</w:t>
            </w:r>
          </w:p>
        </w:tc>
        <w:tc>
          <w:tcPr>
            <w:tcW w:w="2342" w:type="dxa"/>
            <w:tcBorders>
              <w:top w:val="nil"/>
              <w:left w:val="nil"/>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r>
              <w:rPr>
                <w:kern w:val="0"/>
                <w:sz w:val="24"/>
                <w:szCs w:val="24"/>
              </w:rPr>
              <w:t>15</w:t>
            </w:r>
          </w:p>
        </w:tc>
      </w:tr>
      <w:tr w:rsidR="004B4FEF" w:rsidTr="004B4FEF">
        <w:trPr>
          <w:cantSplit/>
          <w:trHeight w:hRule="exact" w:val="397"/>
        </w:trPr>
        <w:tc>
          <w:tcPr>
            <w:tcW w:w="2116" w:type="dxa"/>
            <w:vMerge/>
            <w:tcBorders>
              <w:left w:val="single" w:sz="4" w:space="0" w:color="auto"/>
              <w:bottom w:val="single" w:sz="4" w:space="0" w:color="auto"/>
              <w:right w:val="single" w:sz="4" w:space="0" w:color="auto"/>
            </w:tcBorders>
            <w:vAlign w:val="center"/>
          </w:tcPr>
          <w:p w:rsidR="004B4FEF" w:rsidRDefault="004B4FEF" w:rsidP="004B4FEF">
            <w:pPr>
              <w:widowControl/>
              <w:spacing w:line="240" w:lineRule="auto"/>
              <w:jc w:val="center"/>
              <w:rPr>
                <w:kern w:val="0"/>
                <w:sz w:val="24"/>
                <w:szCs w:val="24"/>
              </w:rPr>
            </w:pPr>
          </w:p>
        </w:tc>
        <w:tc>
          <w:tcPr>
            <w:tcW w:w="4161" w:type="dxa"/>
            <w:gridSpan w:val="2"/>
            <w:tcBorders>
              <w:top w:val="single" w:sz="4" w:space="0" w:color="auto"/>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rFonts w:ascii="宋体" w:eastAsia="宋体" w:hAnsi="宋体" w:cs="宋体" w:hint="eastAsia"/>
                <w:kern w:val="0"/>
                <w:sz w:val="24"/>
                <w:szCs w:val="24"/>
              </w:rPr>
              <w:t>用具</w:t>
            </w:r>
            <w:r>
              <w:rPr>
                <w:rFonts w:ascii="___WRD_EMBED_SUB_39" w:eastAsia="___WRD_EMBED_SUB_39" w:hAnsi="___WRD_EMBED_SUB_39" w:cs="___WRD_EMBED_SUB_39" w:hint="eastAsia"/>
                <w:kern w:val="0"/>
                <w:sz w:val="24"/>
                <w:szCs w:val="24"/>
              </w:rPr>
              <w:t>、</w:t>
            </w:r>
            <w:r>
              <w:rPr>
                <w:rFonts w:ascii="宋体" w:eastAsia="宋体" w:hAnsi="宋体" w:cs="宋体" w:hint="eastAsia"/>
                <w:kern w:val="0"/>
                <w:sz w:val="24"/>
                <w:szCs w:val="24"/>
              </w:rPr>
              <w:t>装具</w:t>
            </w:r>
          </w:p>
        </w:tc>
        <w:tc>
          <w:tcPr>
            <w:tcW w:w="2342" w:type="dxa"/>
            <w:tcBorders>
              <w:top w:val="single" w:sz="4" w:space="0" w:color="auto"/>
              <w:left w:val="nil"/>
              <w:bottom w:val="single" w:sz="4" w:space="0" w:color="auto"/>
              <w:right w:val="single" w:sz="4" w:space="0" w:color="auto"/>
            </w:tcBorders>
            <w:vAlign w:val="center"/>
          </w:tcPr>
          <w:p w:rsidR="004B4FEF" w:rsidRDefault="004B4FEF" w:rsidP="004B4FEF">
            <w:pPr>
              <w:spacing w:line="240" w:lineRule="auto"/>
              <w:jc w:val="center"/>
              <w:rPr>
                <w:kern w:val="0"/>
                <w:sz w:val="24"/>
                <w:szCs w:val="24"/>
              </w:rPr>
            </w:pPr>
            <w:r>
              <w:rPr>
                <w:kern w:val="0"/>
                <w:sz w:val="24"/>
                <w:szCs w:val="24"/>
              </w:rPr>
              <w:t>5</w:t>
            </w:r>
          </w:p>
        </w:tc>
      </w:tr>
    </w:tbl>
    <w:p w:rsidR="004B4FEF" w:rsidRDefault="004B4FEF" w:rsidP="005E0E1F">
      <w:pPr>
        <w:sectPr w:rsidR="004B4FEF"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4B4FEF" w:rsidRDefault="004B4FEF" w:rsidP="004B4FEF">
      <w:pPr>
        <w:pStyle w:val="1"/>
        <w:adjustRightInd w:val="0"/>
        <w:snapToGrid w:val="0"/>
        <w:spacing w:line="540" w:lineRule="atLeast"/>
        <w:rPr>
          <w:rFonts w:ascii="Times New Roman" w:eastAsia="仿宋_GB2312" w:hAnsi="Times New Roman"/>
          <w:snapToGrid w:val="0"/>
          <w:color w:val="000000"/>
          <w:kern w:val="0"/>
          <w:sz w:val="32"/>
          <w:szCs w:val="32"/>
          <w:lang w:eastAsia="zh-CN"/>
        </w:rPr>
      </w:pPr>
      <w:r w:rsidRPr="004B4FEF">
        <w:rPr>
          <w:rFonts w:ascii="黑体" w:eastAsia="黑体" w:hAnsi="黑体" w:hint="eastAsia"/>
          <w:snapToGrid w:val="0"/>
          <w:color w:val="000000"/>
          <w:kern w:val="0"/>
          <w:sz w:val="32"/>
          <w:szCs w:val="32"/>
          <w:lang w:eastAsia="zh-CN"/>
        </w:rPr>
        <w:t>附件</w:t>
      </w:r>
      <w:r>
        <w:rPr>
          <w:rFonts w:ascii="Times New Roman" w:eastAsia="仿宋_GB2312" w:hAnsi="Times New Roman" w:hint="eastAsia"/>
          <w:snapToGrid w:val="0"/>
          <w:color w:val="000000"/>
          <w:kern w:val="0"/>
          <w:sz w:val="32"/>
          <w:szCs w:val="32"/>
          <w:lang w:eastAsia="zh-CN"/>
        </w:rPr>
        <w:t>2</w:t>
      </w:r>
    </w:p>
    <w:p w:rsidR="004B4FEF" w:rsidRPr="004B4FEF"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中山大学仪器设备和家具类固定资产报废处置申请表</w:t>
      </w:r>
    </w:p>
    <w:p w:rsidR="009E6909"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（单价且批量价值＜20万元）</w:t>
      </w:r>
    </w:p>
    <w:tbl>
      <w:tblPr>
        <w:tblW w:w="15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2317"/>
        <w:gridCol w:w="993"/>
        <w:gridCol w:w="708"/>
        <w:gridCol w:w="95"/>
        <w:gridCol w:w="614"/>
        <w:gridCol w:w="851"/>
        <w:gridCol w:w="118"/>
        <w:gridCol w:w="307"/>
        <w:gridCol w:w="535"/>
        <w:gridCol w:w="457"/>
        <w:gridCol w:w="31"/>
        <w:gridCol w:w="394"/>
        <w:gridCol w:w="426"/>
        <w:gridCol w:w="936"/>
        <w:gridCol w:w="56"/>
        <w:gridCol w:w="360"/>
        <w:gridCol w:w="916"/>
        <w:gridCol w:w="708"/>
        <w:gridCol w:w="1332"/>
        <w:gridCol w:w="531"/>
        <w:gridCol w:w="972"/>
        <w:gridCol w:w="97"/>
      </w:tblGrid>
      <w:tr w:rsidR="004B4FEF" w:rsidRPr="009C096E" w:rsidTr="004B4FEF">
        <w:trPr>
          <w:trHeight w:val="510"/>
          <w:jc w:val="center"/>
        </w:trPr>
        <w:tc>
          <w:tcPr>
            <w:tcW w:w="4665" w:type="dxa"/>
            <w:gridSpan w:val="3"/>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单位：</w:t>
            </w:r>
            <w:r>
              <w:rPr>
                <w:rFonts w:ascii="宋体" w:hAnsi="宋体" w:hint="eastAsia"/>
                <w:b/>
                <w:sz w:val="24"/>
                <w:u w:val="single"/>
              </w:rPr>
              <w:t xml:space="preserve">                         </w:t>
            </w:r>
          </w:p>
        </w:tc>
        <w:tc>
          <w:tcPr>
            <w:tcW w:w="1417" w:type="dxa"/>
            <w:gridSpan w:val="3"/>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rPr>
                <w:rFonts w:ascii="宋体" w:hAnsi="宋体"/>
                <w:sz w:val="24"/>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日</w:t>
            </w:r>
            <w:r w:rsidRPr="009C096E">
              <w:rPr>
                <w:rFonts w:ascii="宋体" w:eastAsia="宋体" w:hAnsi="宋体" w:cs="宋体" w:hint="eastAsia"/>
                <w:b/>
                <w:sz w:val="24"/>
              </w:rPr>
              <w:t>期</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851"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425"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年</w:t>
            </w:r>
            <w:r>
              <w:rPr>
                <w:rFonts w:ascii="宋体" w:hAnsi="宋体" w:hint="eastAsia"/>
                <w:b/>
                <w:sz w:val="24"/>
              </w:rPr>
              <w:t xml:space="preserve">  </w:t>
            </w:r>
          </w:p>
        </w:tc>
        <w:tc>
          <w:tcPr>
            <w:tcW w:w="535"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457"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月</w:t>
            </w:r>
            <w:r>
              <w:rPr>
                <w:rFonts w:ascii="宋体" w:hAnsi="宋体" w:hint="eastAsia"/>
                <w:b/>
                <w:sz w:val="24"/>
              </w:rPr>
              <w:t xml:space="preserve">  </w:t>
            </w:r>
          </w:p>
        </w:tc>
        <w:tc>
          <w:tcPr>
            <w:tcW w:w="425" w:type="dxa"/>
            <w:gridSpan w:val="2"/>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sz w:val="24"/>
                <w:u w:val="single"/>
              </w:rPr>
              <w:t xml:space="preserve">      </w:t>
            </w:r>
          </w:p>
        </w:tc>
        <w:tc>
          <w:tcPr>
            <w:tcW w:w="426"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日</w:t>
            </w:r>
            <w:r>
              <w:rPr>
                <w:rFonts w:ascii="宋体" w:hAnsi="宋体" w:hint="eastAsia"/>
                <w:b/>
                <w:sz w:val="24"/>
              </w:rPr>
              <w:t xml:space="preserve">  </w:t>
            </w:r>
          </w:p>
        </w:tc>
        <w:tc>
          <w:tcPr>
            <w:tcW w:w="1352" w:type="dxa"/>
            <w:gridSpan w:val="3"/>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18"/>
              <w:rPr>
                <w:rFonts w:ascii="宋体" w:hAnsi="宋体"/>
                <w:sz w:val="24"/>
              </w:rPr>
            </w:pPr>
            <w:r w:rsidRPr="009C096E">
              <w:rPr>
                <w:rFonts w:ascii="宋体" w:eastAsia="宋体" w:hAnsi="宋体" w:cs="宋体" w:hint="eastAsia"/>
                <w:b/>
                <w:sz w:val="24"/>
              </w:rPr>
              <w:t>联</w:t>
            </w:r>
            <w:r w:rsidRPr="009C096E">
              <w:rPr>
                <w:rFonts w:ascii="___WRD_EMBED_SUB_39" w:eastAsia="___WRD_EMBED_SUB_39" w:hAnsi="___WRD_EMBED_SUB_39" w:cs="___WRD_EMBED_SUB_39" w:hint="eastAsia"/>
                <w:b/>
                <w:sz w:val="24"/>
              </w:rPr>
              <w:t>系</w:t>
            </w:r>
            <w:r w:rsidRPr="009C096E">
              <w:rPr>
                <w:rFonts w:ascii="宋体" w:eastAsia="宋体" w:hAnsi="宋体" w:cs="宋体" w:hint="eastAsia"/>
                <w:b/>
                <w:sz w:val="24"/>
              </w:rPr>
              <w:t>电话</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1624" w:type="dxa"/>
            <w:gridSpan w:val="2"/>
            <w:tcBorders>
              <w:top w:val="single" w:sz="4" w:space="0" w:color="FFFFFF"/>
              <w:left w:val="single" w:sz="4" w:space="0" w:color="FFFFFF"/>
              <w:bottom w:val="single" w:sz="4" w:space="0" w:color="FFFFFF"/>
              <w:right w:val="single" w:sz="4" w:space="0" w:color="FFFFFF"/>
            </w:tcBorders>
            <w:vAlign w:val="bottom"/>
          </w:tcPr>
          <w:p w:rsidR="004B4FEF" w:rsidRPr="001A5A97" w:rsidRDefault="004B4FEF" w:rsidP="004B4FEF">
            <w:pPr>
              <w:spacing w:line="240" w:lineRule="auto"/>
              <w:rPr>
                <w:rFonts w:ascii="宋体" w:hAnsi="宋体"/>
                <w:sz w:val="24"/>
              </w:rPr>
            </w:pPr>
            <w:r>
              <w:rPr>
                <w:rFonts w:ascii="宋体" w:hAnsi="宋体"/>
                <w:sz w:val="24"/>
                <w:u w:val="single"/>
              </w:rPr>
              <w:t xml:space="preserve">                </w:t>
            </w:r>
          </w:p>
        </w:tc>
        <w:tc>
          <w:tcPr>
            <w:tcW w:w="1332" w:type="dxa"/>
            <w:tcBorders>
              <w:top w:val="single" w:sz="4" w:space="0" w:color="FFFFFF"/>
              <w:left w:val="single" w:sz="4" w:space="0" w:color="FFFFFF"/>
              <w:bottom w:val="single" w:sz="4" w:space="0" w:color="auto"/>
              <w:right w:val="single" w:sz="4" w:space="0" w:color="FFFFFF"/>
            </w:tcBorders>
            <w:vAlign w:val="bottom"/>
          </w:tcPr>
          <w:p w:rsidR="004B4FEF" w:rsidRPr="001A5A97" w:rsidRDefault="004B4FEF" w:rsidP="004B4FEF">
            <w:pPr>
              <w:spacing w:line="240" w:lineRule="auto"/>
              <w:ind w:left="151"/>
              <w:rPr>
                <w:rFonts w:ascii="宋体" w:hAnsi="宋体"/>
                <w:sz w:val="24"/>
              </w:rPr>
            </w:pPr>
            <w:r w:rsidRPr="009C096E">
              <w:rPr>
                <w:rFonts w:ascii="宋体" w:eastAsia="宋体" w:hAnsi="宋体" w:cs="宋体" w:hint="eastAsia"/>
                <w:b/>
                <w:sz w:val="24"/>
              </w:rPr>
              <w:t>经</w:t>
            </w:r>
            <w:r w:rsidRPr="009C096E">
              <w:rPr>
                <w:rFonts w:ascii="___WRD_EMBED_SUB_39" w:eastAsia="___WRD_EMBED_SUB_39" w:hAnsi="___WRD_EMBED_SUB_39" w:cs="___WRD_EMBED_SUB_39" w:hint="eastAsia"/>
                <w:b/>
                <w:sz w:val="24"/>
              </w:rPr>
              <w:t>办</w:t>
            </w:r>
            <w:r w:rsidRPr="009C096E">
              <w:rPr>
                <w:rFonts w:ascii="宋体" w:eastAsia="宋体" w:hAnsi="宋体" w:cs="宋体" w:hint="eastAsia"/>
                <w:b/>
                <w:sz w:val="24"/>
              </w:rPr>
              <w:t>人</w:t>
            </w:r>
            <w:r w:rsidRPr="009C096E">
              <w:rPr>
                <w:rFonts w:ascii="___WRD_EMBED_SUB_39" w:eastAsia="___WRD_EMBED_SUB_39" w:hAnsi="___WRD_EMBED_SUB_39" w:cs="___WRD_EMBED_SUB_39" w:hint="eastAsia"/>
                <w:b/>
                <w:sz w:val="24"/>
              </w:rPr>
              <w:t>：</w:t>
            </w:r>
          </w:p>
        </w:tc>
        <w:tc>
          <w:tcPr>
            <w:tcW w:w="1600" w:type="dxa"/>
            <w:gridSpan w:val="3"/>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Pr>
                <w:rFonts w:ascii="宋体" w:hAnsi="宋体" w:hint="eastAsia"/>
                <w:sz w:val="24"/>
                <w:u w:val="single"/>
              </w:rPr>
              <w:t xml:space="preserve">             </w:t>
            </w:r>
          </w:p>
        </w:tc>
      </w:tr>
      <w:tr w:rsidR="004B4FEF" w:rsidRPr="008503B0" w:rsidTr="004B4FEF">
        <w:trPr>
          <w:gridAfter w:val="1"/>
          <w:wAfter w:w="97" w:type="dxa"/>
          <w:trHeight w:val="704"/>
          <w:jc w:val="center"/>
        </w:trPr>
        <w:tc>
          <w:tcPr>
            <w:tcW w:w="1355" w:type="dxa"/>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资产编号</w:t>
            </w:r>
          </w:p>
        </w:tc>
        <w:tc>
          <w:tcPr>
            <w:tcW w:w="2317" w:type="dxa"/>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资产名称</w:t>
            </w:r>
          </w:p>
        </w:tc>
        <w:tc>
          <w:tcPr>
            <w:tcW w:w="1796"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型号</w:t>
            </w:r>
          </w:p>
        </w:tc>
        <w:tc>
          <w:tcPr>
            <w:tcW w:w="1583"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单价(元)</w:t>
            </w:r>
          </w:p>
        </w:tc>
        <w:tc>
          <w:tcPr>
            <w:tcW w:w="1330" w:type="dxa"/>
            <w:gridSpan w:val="4"/>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购买日期</w:t>
            </w:r>
          </w:p>
        </w:tc>
        <w:tc>
          <w:tcPr>
            <w:tcW w:w="1812" w:type="dxa"/>
            <w:gridSpan w:val="4"/>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存放地点</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（校区校园）</w:t>
            </w:r>
          </w:p>
        </w:tc>
        <w:tc>
          <w:tcPr>
            <w:tcW w:w="1276" w:type="dxa"/>
            <w:gridSpan w:val="2"/>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资产已</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使用年限</w:t>
            </w:r>
          </w:p>
        </w:tc>
        <w:tc>
          <w:tcPr>
            <w:tcW w:w="2571" w:type="dxa"/>
            <w:gridSpan w:val="3"/>
            <w:tcBorders>
              <w:top w:val="single" w:sz="4" w:space="0" w:color="auto"/>
            </w:tcBorders>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申请报废原因</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（家具注明报废数量）</w:t>
            </w:r>
          </w:p>
        </w:tc>
        <w:tc>
          <w:tcPr>
            <w:tcW w:w="972" w:type="dxa"/>
            <w:tcBorders>
              <w:top w:val="single" w:sz="4" w:space="0" w:color="auto"/>
            </w:tcBorders>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保存</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收藏</w:t>
            </w:r>
          </w:p>
          <w:p w:rsidR="004B4FEF" w:rsidRPr="008503B0" w:rsidRDefault="004B4FEF" w:rsidP="004B4FEF">
            <w:pPr>
              <w:spacing w:line="240" w:lineRule="auto"/>
              <w:jc w:val="center"/>
              <w:rPr>
                <w:rFonts w:ascii="楷体_GB2312" w:eastAsia="楷体_GB2312"/>
                <w:b/>
                <w:sz w:val="24"/>
              </w:rPr>
            </w:pPr>
            <w:r w:rsidRPr="001A506A">
              <w:rPr>
                <w:rFonts w:ascii="楷体_GB2312" w:eastAsia="楷体_GB2312" w:hAnsiTheme="minorHAnsi" w:hint="eastAsia"/>
                <w:b/>
                <w:sz w:val="24"/>
                <w:szCs w:val="22"/>
              </w:rPr>
              <w:t>建议</w:t>
            </w: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1355"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2317" w:type="dxa"/>
            <w:vAlign w:val="center"/>
          </w:tcPr>
          <w:p w:rsidR="004B4FEF" w:rsidRPr="001A506A" w:rsidRDefault="004B4FEF" w:rsidP="004B4FEF">
            <w:pPr>
              <w:spacing w:line="240" w:lineRule="auto"/>
              <w:jc w:val="both"/>
              <w:rPr>
                <w:rFonts w:ascii="宋体" w:eastAsiaTheme="minorEastAsia" w:hAnsi="宋体"/>
                <w:sz w:val="24"/>
                <w:szCs w:val="22"/>
              </w:rPr>
            </w:pPr>
          </w:p>
        </w:tc>
        <w:tc>
          <w:tcPr>
            <w:tcW w:w="1796"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jc w:val="center"/>
        </w:trPr>
        <w:tc>
          <w:tcPr>
            <w:tcW w:w="5468" w:type="dxa"/>
            <w:gridSpan w:val="5"/>
            <w:vAlign w:val="center"/>
          </w:tcPr>
          <w:p w:rsidR="004B4FEF" w:rsidRPr="001A506A" w:rsidRDefault="004B4FEF" w:rsidP="004B4FEF">
            <w:pPr>
              <w:spacing w:line="240" w:lineRule="auto"/>
              <w:jc w:val="center"/>
              <w:rPr>
                <w:rFonts w:ascii="宋体" w:eastAsiaTheme="minorEastAsia" w:hAnsi="宋体"/>
                <w:sz w:val="24"/>
                <w:szCs w:val="22"/>
              </w:rPr>
            </w:pPr>
            <w:r w:rsidRPr="001A506A">
              <w:rPr>
                <w:rFonts w:ascii="宋体" w:eastAsiaTheme="minorEastAsia" w:hAnsi="宋体" w:hint="eastAsia"/>
                <w:sz w:val="24"/>
                <w:szCs w:val="22"/>
              </w:rPr>
              <w:t>本表申请报废的资产总价值（元）：</w:t>
            </w:r>
          </w:p>
        </w:tc>
        <w:tc>
          <w:tcPr>
            <w:tcW w:w="1583"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1330"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812" w:type="dxa"/>
            <w:gridSpan w:val="4"/>
            <w:vAlign w:val="center"/>
          </w:tcPr>
          <w:p w:rsidR="004B4FEF" w:rsidRPr="001A506A" w:rsidRDefault="004B4FEF" w:rsidP="004B4FEF">
            <w:pPr>
              <w:spacing w:line="240" w:lineRule="auto"/>
              <w:jc w:val="both"/>
              <w:rPr>
                <w:rFonts w:ascii="宋体" w:eastAsiaTheme="minorEastAsia" w:hAnsi="宋体"/>
                <w:sz w:val="24"/>
                <w:szCs w:val="22"/>
              </w:rPr>
            </w:pPr>
          </w:p>
        </w:tc>
        <w:tc>
          <w:tcPr>
            <w:tcW w:w="1276" w:type="dxa"/>
            <w:gridSpan w:val="2"/>
            <w:vAlign w:val="center"/>
          </w:tcPr>
          <w:p w:rsidR="004B4FEF" w:rsidRPr="001A506A" w:rsidRDefault="004B4FEF" w:rsidP="004B4FEF">
            <w:pPr>
              <w:spacing w:line="240" w:lineRule="auto"/>
              <w:jc w:val="both"/>
              <w:rPr>
                <w:rFonts w:ascii="宋体" w:eastAsiaTheme="minorEastAsia" w:hAnsi="宋体"/>
                <w:sz w:val="24"/>
                <w:szCs w:val="22"/>
              </w:rPr>
            </w:pPr>
          </w:p>
        </w:tc>
        <w:tc>
          <w:tcPr>
            <w:tcW w:w="2571" w:type="dxa"/>
            <w:gridSpan w:val="3"/>
            <w:vAlign w:val="center"/>
          </w:tcPr>
          <w:p w:rsidR="004B4FEF" w:rsidRPr="001A506A" w:rsidRDefault="004B4FEF" w:rsidP="004B4FEF">
            <w:pPr>
              <w:spacing w:line="240" w:lineRule="auto"/>
              <w:jc w:val="both"/>
              <w:rPr>
                <w:rFonts w:ascii="宋体" w:eastAsiaTheme="minorEastAsia" w:hAnsi="宋体"/>
                <w:sz w:val="24"/>
                <w:szCs w:val="22"/>
              </w:rPr>
            </w:pPr>
          </w:p>
        </w:tc>
        <w:tc>
          <w:tcPr>
            <w:tcW w:w="972" w:type="dxa"/>
            <w:vAlign w:val="center"/>
          </w:tcPr>
          <w:p w:rsidR="004B4FEF" w:rsidRPr="001A506A" w:rsidRDefault="004B4FEF" w:rsidP="004B4FEF">
            <w:pPr>
              <w:spacing w:line="240" w:lineRule="auto"/>
              <w:jc w:val="both"/>
              <w:rPr>
                <w:rFonts w:ascii="宋体" w:eastAsiaTheme="minorEastAsia" w:hAnsi="宋体"/>
                <w:sz w:val="24"/>
                <w:szCs w:val="22"/>
              </w:rPr>
            </w:pPr>
          </w:p>
        </w:tc>
      </w:tr>
      <w:tr w:rsidR="004B4FEF" w:rsidRPr="008503B0" w:rsidTr="004B4FEF">
        <w:trPr>
          <w:gridAfter w:val="1"/>
          <w:wAfter w:w="97" w:type="dxa"/>
          <w:trHeight w:val="1587"/>
          <w:jc w:val="center"/>
        </w:trPr>
        <w:tc>
          <w:tcPr>
            <w:tcW w:w="5373" w:type="dxa"/>
            <w:gridSpan w:val="4"/>
            <w:vAlign w:val="center"/>
          </w:tcPr>
          <w:p w:rsidR="004B4FEF" w:rsidRPr="001A506A" w:rsidRDefault="004B4FEF" w:rsidP="004B4FEF">
            <w:pPr>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 xml:space="preserve">申请单位负责人意见： </w:t>
            </w:r>
          </w:p>
          <w:p w:rsidR="004B4FEF" w:rsidRPr="001A506A" w:rsidRDefault="004B4FEF" w:rsidP="004B4FEF">
            <w:pPr>
              <w:spacing w:line="240" w:lineRule="auto"/>
              <w:jc w:val="both"/>
              <w:rPr>
                <w:rFonts w:ascii="楷体_GB2312" w:eastAsia="楷体_GB2312" w:hAnsiTheme="minorHAnsi"/>
                <w:b/>
                <w:sz w:val="24"/>
                <w:szCs w:val="22"/>
              </w:rPr>
            </w:pPr>
          </w:p>
          <w:p w:rsidR="004B4FEF" w:rsidRPr="001A506A" w:rsidRDefault="004B4FEF" w:rsidP="004B4FEF">
            <w:pPr>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签名：　　　　　（公章）日期：</w:t>
            </w:r>
          </w:p>
        </w:tc>
        <w:tc>
          <w:tcPr>
            <w:tcW w:w="4764" w:type="dxa"/>
            <w:gridSpan w:val="11"/>
            <w:vAlign w:val="center"/>
          </w:tcPr>
          <w:p w:rsidR="004B4FEF" w:rsidRPr="001A506A" w:rsidRDefault="004B4FEF" w:rsidP="004B4FEF">
            <w:pPr>
              <w:widowControl/>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设备管理科审核意见：</w:t>
            </w:r>
          </w:p>
          <w:p w:rsidR="004B4FEF" w:rsidRPr="001A506A" w:rsidRDefault="004B4FEF" w:rsidP="004B4FEF">
            <w:pPr>
              <w:widowControl/>
              <w:spacing w:line="240" w:lineRule="auto"/>
              <w:jc w:val="both"/>
              <w:rPr>
                <w:rFonts w:ascii="楷体_GB2312" w:eastAsia="楷体_GB2312" w:hAnsiTheme="minorHAnsi"/>
                <w:b/>
                <w:sz w:val="24"/>
                <w:szCs w:val="22"/>
              </w:rPr>
            </w:pPr>
          </w:p>
          <w:p w:rsidR="004B4FEF" w:rsidRPr="001A506A" w:rsidRDefault="004B4FEF" w:rsidP="004B4FEF">
            <w:pPr>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签名：　　　　　　　日期：</w:t>
            </w:r>
          </w:p>
        </w:tc>
        <w:tc>
          <w:tcPr>
            <w:tcW w:w="4875" w:type="dxa"/>
            <w:gridSpan w:val="7"/>
            <w:vAlign w:val="center"/>
          </w:tcPr>
          <w:p w:rsidR="004B4FEF" w:rsidRPr="001A506A" w:rsidRDefault="004B4FEF" w:rsidP="004B4FEF">
            <w:pPr>
              <w:widowControl/>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设备与实验室管理处审批意见：</w:t>
            </w:r>
          </w:p>
          <w:p w:rsidR="004B4FEF" w:rsidRPr="001A506A" w:rsidRDefault="004B4FEF" w:rsidP="004B4FEF">
            <w:pPr>
              <w:widowControl/>
              <w:spacing w:line="240" w:lineRule="auto"/>
              <w:jc w:val="both"/>
              <w:rPr>
                <w:rFonts w:ascii="楷体_GB2312" w:eastAsia="楷体_GB2312" w:hAnsiTheme="minorHAnsi"/>
                <w:b/>
                <w:sz w:val="24"/>
                <w:szCs w:val="22"/>
              </w:rPr>
            </w:pPr>
          </w:p>
          <w:p w:rsidR="004B4FEF" w:rsidRPr="001A506A" w:rsidRDefault="004B4FEF" w:rsidP="004B4FEF">
            <w:pPr>
              <w:spacing w:line="240" w:lineRule="auto"/>
              <w:jc w:val="both"/>
              <w:rPr>
                <w:rFonts w:ascii="楷体_GB2312" w:eastAsia="楷体_GB2312" w:hAnsiTheme="minorHAnsi"/>
                <w:b/>
                <w:sz w:val="24"/>
                <w:szCs w:val="22"/>
              </w:rPr>
            </w:pPr>
            <w:r w:rsidRPr="001A506A">
              <w:rPr>
                <w:rFonts w:ascii="楷体_GB2312" w:eastAsia="楷体_GB2312" w:hAnsiTheme="minorHAnsi" w:hint="eastAsia"/>
                <w:b/>
                <w:sz w:val="24"/>
                <w:szCs w:val="22"/>
              </w:rPr>
              <w:t>签名：　　　　   　　日期：</w:t>
            </w:r>
          </w:p>
        </w:tc>
      </w:tr>
    </w:tbl>
    <w:p w:rsidR="004B4FEF" w:rsidRPr="001A506A" w:rsidRDefault="004B4FEF" w:rsidP="004B4FEF">
      <w:pPr>
        <w:spacing w:line="240" w:lineRule="auto"/>
        <w:jc w:val="both"/>
        <w:rPr>
          <w:rFonts w:ascii="楷体_GB2312" w:eastAsia="楷体_GB2312" w:hAnsiTheme="minorHAnsi"/>
          <w:sz w:val="21"/>
        </w:rPr>
      </w:pPr>
      <w:r w:rsidRPr="001A506A">
        <w:rPr>
          <w:rFonts w:ascii="楷体_GB2312" w:eastAsia="楷体_GB2312" w:hAnsiTheme="minorHAnsi" w:hint="eastAsia"/>
          <w:sz w:val="21"/>
        </w:rPr>
        <w:t>注：① 本表须一式两份，其中“批量价值”指表中申请报废的资产总价值。    ②仪器设备和家具类固定资产申请报废处置，请分表填报。</w:t>
      </w:r>
    </w:p>
    <w:p w:rsidR="004B4FEF" w:rsidRPr="001A506A" w:rsidRDefault="004B4FEF" w:rsidP="004B4FEF">
      <w:pPr>
        <w:spacing w:line="240" w:lineRule="auto"/>
        <w:jc w:val="both"/>
        <w:rPr>
          <w:rFonts w:ascii="楷体_GB2312" w:eastAsia="楷体_GB2312" w:hAnsiTheme="minorHAnsi"/>
          <w:sz w:val="21"/>
        </w:rPr>
      </w:pPr>
      <w:r w:rsidRPr="001A506A">
        <w:rPr>
          <w:rFonts w:ascii="楷体_GB2312" w:eastAsia="楷体_GB2312" w:hAnsiTheme="minorHAnsi" w:hint="eastAsia"/>
          <w:sz w:val="21"/>
        </w:rPr>
        <w:t xml:space="preserve"> </w:t>
      </w:r>
      <w:r w:rsidRPr="001A506A">
        <w:rPr>
          <w:rFonts w:ascii="楷体_GB2312" w:eastAsia="楷体_GB2312" w:hAnsiTheme="minorHAnsi"/>
          <w:sz w:val="21"/>
        </w:rPr>
        <w:t xml:space="preserve">   </w:t>
      </w:r>
      <w:r w:rsidRPr="001A506A">
        <w:rPr>
          <w:rFonts w:ascii="楷体_GB2312" w:eastAsia="楷体_GB2312" w:hAnsiTheme="minorHAnsi" w:hint="eastAsia"/>
          <w:sz w:val="21"/>
        </w:rPr>
        <w:t>③ 如果有保存收藏价值的资产，请在对应行的“保存收藏”栏内注明“学校”保存还是“本单位”保存</w:t>
      </w:r>
      <w:r w:rsidRPr="001A506A">
        <w:rPr>
          <w:rFonts w:ascii="楷体_GB2312" w:eastAsia="楷体_GB2312" w:hAnsiTheme="minorHAnsi"/>
          <w:sz w:val="21"/>
        </w:rPr>
        <w:t>。</w:t>
      </w:r>
    </w:p>
    <w:p w:rsidR="004B4FEF" w:rsidRPr="001A506A" w:rsidRDefault="004B4FEF" w:rsidP="004B4FEF">
      <w:pPr>
        <w:spacing w:line="240" w:lineRule="auto"/>
        <w:ind w:firstLineChars="200" w:firstLine="404"/>
        <w:jc w:val="both"/>
        <w:rPr>
          <w:rFonts w:ascii="楷体_GB2312" w:eastAsia="楷体_GB2312" w:hAnsiTheme="minorHAnsi"/>
          <w:sz w:val="21"/>
        </w:rPr>
      </w:pPr>
      <w:r w:rsidRPr="001A506A">
        <w:rPr>
          <w:rFonts w:ascii="楷体_GB2312" w:eastAsia="楷体_GB2312" w:hAnsiTheme="minorHAnsi" w:hint="eastAsia"/>
          <w:sz w:val="21"/>
        </w:rPr>
        <w:t>④“单价≥10万元”的贵重仪器设备申请报废处置，还须填写《中山大学贵重仪器设备报废论证表》一式两份。</w:t>
      </w:r>
    </w:p>
    <w:p w:rsidR="004B4FEF" w:rsidRDefault="004B4FEF" w:rsidP="004B4FEF">
      <w:pPr>
        <w:spacing w:line="240" w:lineRule="auto"/>
        <w:ind w:firstLineChars="200" w:firstLine="404"/>
        <w:jc w:val="both"/>
        <w:rPr>
          <w:rFonts w:ascii="楷体_GB2312" w:eastAsia="楷体_GB2312" w:hAnsiTheme="minorHAnsi"/>
          <w:sz w:val="21"/>
        </w:rPr>
      </w:pPr>
      <w:r w:rsidRPr="001A506A">
        <w:rPr>
          <w:rFonts w:ascii="楷体_GB2312" w:eastAsia="楷体_GB2312" w:hAnsiTheme="minorHAnsi" w:hint="eastAsia"/>
          <w:sz w:val="21"/>
        </w:rPr>
        <w:t>⑤ 相同品牌型号的设备、家具类固定资产“批量价值≥10万元”时，还须填写《中山大学仪器设备和家具类固定资产批量报废论证表》一式两份。</w:t>
      </w:r>
      <w:r>
        <w:rPr>
          <w:rFonts w:ascii="楷体_GB2312" w:eastAsia="楷体_GB2312" w:hAnsiTheme="minorHAnsi"/>
          <w:sz w:val="21"/>
        </w:rPr>
        <w:br w:type="page"/>
      </w:r>
    </w:p>
    <w:p w:rsidR="004B4FEF"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中山大学仪器设备和家具类固定资产报废处置申请表</w:t>
      </w:r>
    </w:p>
    <w:p w:rsidR="004B4FEF" w:rsidRPr="004B4FEF" w:rsidRDefault="004B4FEF" w:rsidP="004B4FEF">
      <w:pPr>
        <w:jc w:val="center"/>
        <w:rPr>
          <w:rFonts w:ascii="楷体_GB2312" w:eastAsia="楷体_GB2312" w:hAnsiTheme="minorHAnsi"/>
          <w:sz w:val="21"/>
        </w:rPr>
      </w:pPr>
      <w:r w:rsidRPr="004B4FEF">
        <w:rPr>
          <w:rFonts w:ascii="方正小标宋简体" w:eastAsia="方正小标宋简体" w:hint="eastAsia"/>
          <w:sz w:val="44"/>
          <w:szCs w:val="44"/>
        </w:rPr>
        <w:t>（20万元≤单价或批量价值＜50万元）</w:t>
      </w:r>
    </w:p>
    <w:tbl>
      <w:tblPr>
        <w:tblW w:w="15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9"/>
        <w:gridCol w:w="2303"/>
        <w:gridCol w:w="423"/>
        <w:gridCol w:w="563"/>
        <w:gridCol w:w="800"/>
        <w:gridCol w:w="612"/>
        <w:gridCol w:w="846"/>
        <w:gridCol w:w="149"/>
        <w:gridCol w:w="203"/>
        <w:gridCol w:w="676"/>
        <w:gridCol w:w="456"/>
        <w:gridCol w:w="31"/>
        <w:gridCol w:w="393"/>
        <w:gridCol w:w="425"/>
        <w:gridCol w:w="988"/>
        <w:gridCol w:w="359"/>
        <w:gridCol w:w="85"/>
        <w:gridCol w:w="826"/>
        <w:gridCol w:w="703"/>
        <w:gridCol w:w="1328"/>
        <w:gridCol w:w="527"/>
        <w:gridCol w:w="968"/>
        <w:gridCol w:w="96"/>
      </w:tblGrid>
      <w:tr w:rsidR="004B4FEF" w:rsidRPr="009C096E" w:rsidTr="004B4FEF">
        <w:trPr>
          <w:trHeight w:val="454"/>
          <w:jc w:val="center"/>
        </w:trPr>
        <w:tc>
          <w:tcPr>
            <w:tcW w:w="4638" w:type="dxa"/>
            <w:gridSpan w:val="4"/>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单位：</w:t>
            </w:r>
            <w:r>
              <w:rPr>
                <w:rFonts w:ascii="宋体" w:hAnsi="宋体" w:hint="eastAsia"/>
                <w:b/>
                <w:sz w:val="24"/>
                <w:u w:val="single"/>
              </w:rPr>
              <w:t xml:space="preserve">                         </w:t>
            </w:r>
          </w:p>
        </w:tc>
        <w:tc>
          <w:tcPr>
            <w:tcW w:w="1412"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rPr>
                <w:rFonts w:ascii="宋体" w:hAnsi="宋体"/>
                <w:sz w:val="24"/>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日</w:t>
            </w:r>
            <w:r w:rsidRPr="009C096E">
              <w:rPr>
                <w:rFonts w:ascii="宋体" w:eastAsia="宋体" w:hAnsi="宋体" w:cs="宋体" w:hint="eastAsia"/>
                <w:b/>
                <w:sz w:val="24"/>
              </w:rPr>
              <w:t>期</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846"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352"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年</w:t>
            </w:r>
            <w:r>
              <w:rPr>
                <w:rFonts w:ascii="宋体" w:hAnsi="宋体" w:hint="eastAsia"/>
                <w:b/>
                <w:sz w:val="24"/>
              </w:rPr>
              <w:t xml:space="preserve">  </w:t>
            </w:r>
          </w:p>
        </w:tc>
        <w:tc>
          <w:tcPr>
            <w:tcW w:w="676"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456"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月</w:t>
            </w:r>
            <w:r>
              <w:rPr>
                <w:rFonts w:ascii="宋体" w:hAnsi="宋体" w:hint="eastAsia"/>
                <w:b/>
                <w:sz w:val="24"/>
              </w:rPr>
              <w:t xml:space="preserve">  </w:t>
            </w:r>
          </w:p>
        </w:tc>
        <w:tc>
          <w:tcPr>
            <w:tcW w:w="424" w:type="dxa"/>
            <w:gridSpan w:val="2"/>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sz w:val="24"/>
                <w:u w:val="single"/>
              </w:rPr>
              <w:t xml:space="preserve">      </w:t>
            </w:r>
          </w:p>
        </w:tc>
        <w:tc>
          <w:tcPr>
            <w:tcW w:w="425"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日</w:t>
            </w:r>
            <w:r>
              <w:rPr>
                <w:rFonts w:ascii="宋体" w:hAnsi="宋体" w:hint="eastAsia"/>
                <w:b/>
                <w:sz w:val="24"/>
              </w:rPr>
              <w:t xml:space="preserve">  </w:t>
            </w:r>
          </w:p>
        </w:tc>
        <w:tc>
          <w:tcPr>
            <w:tcW w:w="1347"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18"/>
              <w:rPr>
                <w:rFonts w:ascii="宋体" w:hAnsi="宋体"/>
                <w:sz w:val="24"/>
              </w:rPr>
            </w:pPr>
            <w:r w:rsidRPr="009C096E">
              <w:rPr>
                <w:rFonts w:ascii="宋体" w:eastAsia="宋体" w:hAnsi="宋体" w:cs="宋体" w:hint="eastAsia"/>
                <w:b/>
                <w:sz w:val="24"/>
              </w:rPr>
              <w:t>联</w:t>
            </w:r>
            <w:r w:rsidRPr="009C096E">
              <w:rPr>
                <w:rFonts w:ascii="___WRD_EMBED_SUB_39" w:eastAsia="___WRD_EMBED_SUB_39" w:hAnsi="___WRD_EMBED_SUB_39" w:cs="___WRD_EMBED_SUB_39" w:hint="eastAsia"/>
                <w:b/>
                <w:sz w:val="24"/>
              </w:rPr>
              <w:t>系</w:t>
            </w:r>
            <w:r w:rsidRPr="009C096E">
              <w:rPr>
                <w:rFonts w:ascii="宋体" w:eastAsia="宋体" w:hAnsi="宋体" w:cs="宋体" w:hint="eastAsia"/>
                <w:b/>
                <w:sz w:val="24"/>
              </w:rPr>
              <w:t>电话</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1614" w:type="dxa"/>
            <w:gridSpan w:val="3"/>
            <w:tcBorders>
              <w:top w:val="single" w:sz="4" w:space="0" w:color="FFFFFF"/>
              <w:left w:val="single" w:sz="4" w:space="0" w:color="FFFFFF"/>
              <w:bottom w:val="single" w:sz="4" w:space="0" w:color="FFFFFF"/>
              <w:right w:val="single" w:sz="4" w:space="0" w:color="FFFFFF"/>
            </w:tcBorders>
            <w:vAlign w:val="bottom"/>
          </w:tcPr>
          <w:p w:rsidR="004B4FEF" w:rsidRPr="001A5A97" w:rsidRDefault="004B4FEF" w:rsidP="004B4FEF">
            <w:pPr>
              <w:spacing w:line="240" w:lineRule="auto"/>
              <w:rPr>
                <w:rFonts w:ascii="宋体" w:hAnsi="宋体"/>
                <w:sz w:val="24"/>
              </w:rPr>
            </w:pPr>
            <w:r>
              <w:rPr>
                <w:rFonts w:ascii="宋体" w:hAnsi="宋体"/>
                <w:sz w:val="24"/>
                <w:u w:val="single"/>
              </w:rPr>
              <w:t xml:space="preserve">                </w:t>
            </w:r>
          </w:p>
        </w:tc>
        <w:tc>
          <w:tcPr>
            <w:tcW w:w="1328" w:type="dxa"/>
            <w:tcBorders>
              <w:top w:val="single" w:sz="4" w:space="0" w:color="FFFFFF"/>
              <w:left w:val="single" w:sz="4" w:space="0" w:color="FFFFFF"/>
              <w:bottom w:val="single" w:sz="4" w:space="0" w:color="auto"/>
              <w:right w:val="single" w:sz="4" w:space="0" w:color="FFFFFF"/>
            </w:tcBorders>
            <w:vAlign w:val="bottom"/>
          </w:tcPr>
          <w:p w:rsidR="004B4FEF" w:rsidRPr="001A5A97" w:rsidRDefault="004B4FEF" w:rsidP="004B4FEF">
            <w:pPr>
              <w:spacing w:line="240" w:lineRule="auto"/>
              <w:ind w:left="151"/>
              <w:rPr>
                <w:rFonts w:ascii="宋体" w:hAnsi="宋体"/>
                <w:sz w:val="24"/>
              </w:rPr>
            </w:pPr>
            <w:r w:rsidRPr="009C096E">
              <w:rPr>
                <w:rFonts w:ascii="宋体" w:eastAsia="宋体" w:hAnsi="宋体" w:cs="宋体" w:hint="eastAsia"/>
                <w:b/>
                <w:sz w:val="24"/>
              </w:rPr>
              <w:t>经</w:t>
            </w:r>
            <w:r w:rsidRPr="009C096E">
              <w:rPr>
                <w:rFonts w:ascii="___WRD_EMBED_SUB_39" w:eastAsia="___WRD_EMBED_SUB_39" w:hAnsi="___WRD_EMBED_SUB_39" w:cs="___WRD_EMBED_SUB_39" w:hint="eastAsia"/>
                <w:b/>
                <w:sz w:val="24"/>
              </w:rPr>
              <w:t>办</w:t>
            </w:r>
            <w:r w:rsidRPr="009C096E">
              <w:rPr>
                <w:rFonts w:ascii="宋体" w:eastAsia="宋体" w:hAnsi="宋体" w:cs="宋体" w:hint="eastAsia"/>
                <w:b/>
                <w:sz w:val="24"/>
              </w:rPr>
              <w:t>人</w:t>
            </w:r>
            <w:r w:rsidRPr="009C096E">
              <w:rPr>
                <w:rFonts w:ascii="___WRD_EMBED_SUB_39" w:eastAsia="___WRD_EMBED_SUB_39" w:hAnsi="___WRD_EMBED_SUB_39" w:cs="___WRD_EMBED_SUB_39" w:hint="eastAsia"/>
                <w:b/>
                <w:sz w:val="24"/>
              </w:rPr>
              <w:t>：</w:t>
            </w:r>
          </w:p>
        </w:tc>
        <w:tc>
          <w:tcPr>
            <w:tcW w:w="1591" w:type="dxa"/>
            <w:gridSpan w:val="3"/>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Pr>
                <w:rFonts w:ascii="宋体" w:hAnsi="宋体" w:hint="eastAsia"/>
                <w:sz w:val="24"/>
                <w:u w:val="single"/>
              </w:rPr>
              <w:t xml:space="preserve">             </w:t>
            </w:r>
          </w:p>
        </w:tc>
      </w:tr>
      <w:tr w:rsidR="004B4FEF" w:rsidRPr="008503B0" w:rsidTr="004B4FEF">
        <w:trPr>
          <w:gridAfter w:val="1"/>
          <w:wAfter w:w="96" w:type="dxa"/>
          <w:trHeight w:val="454"/>
          <w:jc w:val="center"/>
        </w:trPr>
        <w:tc>
          <w:tcPr>
            <w:tcW w:w="1349" w:type="dxa"/>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资产编号</w:t>
            </w:r>
          </w:p>
        </w:tc>
        <w:tc>
          <w:tcPr>
            <w:tcW w:w="2303" w:type="dxa"/>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资产名称</w:t>
            </w:r>
          </w:p>
        </w:tc>
        <w:tc>
          <w:tcPr>
            <w:tcW w:w="1786"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型号</w:t>
            </w:r>
          </w:p>
        </w:tc>
        <w:tc>
          <w:tcPr>
            <w:tcW w:w="1607"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单价(元)</w:t>
            </w:r>
          </w:p>
        </w:tc>
        <w:tc>
          <w:tcPr>
            <w:tcW w:w="1366" w:type="dxa"/>
            <w:gridSpan w:val="4"/>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购买日期</w:t>
            </w:r>
          </w:p>
        </w:tc>
        <w:tc>
          <w:tcPr>
            <w:tcW w:w="1806"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存放地点</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（校区校园）</w:t>
            </w:r>
          </w:p>
        </w:tc>
        <w:tc>
          <w:tcPr>
            <w:tcW w:w="1270" w:type="dxa"/>
            <w:gridSpan w:val="3"/>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资产已</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使用年限</w:t>
            </w:r>
          </w:p>
        </w:tc>
        <w:tc>
          <w:tcPr>
            <w:tcW w:w="2558" w:type="dxa"/>
            <w:gridSpan w:val="3"/>
            <w:tcBorders>
              <w:top w:val="single" w:sz="4" w:space="0" w:color="auto"/>
            </w:tcBorders>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申请报废原因</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（家具注明报废数量）</w:t>
            </w:r>
          </w:p>
        </w:tc>
        <w:tc>
          <w:tcPr>
            <w:tcW w:w="968" w:type="dxa"/>
            <w:tcBorders>
              <w:top w:val="single" w:sz="4" w:space="0" w:color="auto"/>
            </w:tcBorders>
            <w:vAlign w:val="center"/>
          </w:tcPr>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保存</w:t>
            </w:r>
          </w:p>
          <w:p w:rsidR="004B4FEF" w:rsidRPr="001A506A" w:rsidRDefault="004B4FEF" w:rsidP="004B4FEF">
            <w:pPr>
              <w:spacing w:line="240" w:lineRule="auto"/>
              <w:jc w:val="center"/>
              <w:rPr>
                <w:rFonts w:ascii="楷体_GB2312" w:eastAsia="楷体_GB2312" w:hAnsiTheme="minorHAnsi"/>
                <w:b/>
                <w:sz w:val="24"/>
                <w:szCs w:val="22"/>
              </w:rPr>
            </w:pPr>
            <w:r w:rsidRPr="001A506A">
              <w:rPr>
                <w:rFonts w:ascii="楷体_GB2312" w:eastAsia="楷体_GB2312" w:hAnsiTheme="minorHAnsi" w:hint="eastAsia"/>
                <w:b/>
                <w:sz w:val="24"/>
                <w:szCs w:val="22"/>
              </w:rPr>
              <w:t>收藏</w:t>
            </w:r>
          </w:p>
          <w:p w:rsidR="004B4FEF" w:rsidRPr="008503B0" w:rsidRDefault="004B4FEF" w:rsidP="004B4FEF">
            <w:pPr>
              <w:spacing w:line="240" w:lineRule="auto"/>
              <w:jc w:val="center"/>
              <w:rPr>
                <w:rFonts w:ascii="楷体_GB2312" w:eastAsia="楷体_GB2312"/>
                <w:b/>
                <w:sz w:val="24"/>
              </w:rPr>
            </w:pPr>
            <w:r w:rsidRPr="001A506A">
              <w:rPr>
                <w:rFonts w:ascii="楷体_GB2312" w:eastAsia="楷体_GB2312" w:hAnsiTheme="minorHAnsi" w:hint="eastAsia"/>
                <w:b/>
                <w:sz w:val="24"/>
                <w:szCs w:val="22"/>
              </w:rPr>
              <w:t>建议</w:t>
            </w: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1349" w:type="dxa"/>
            <w:vAlign w:val="center"/>
          </w:tcPr>
          <w:p w:rsidR="004B4FEF" w:rsidRPr="00170442" w:rsidRDefault="004B4FEF" w:rsidP="004B4FEF">
            <w:pPr>
              <w:spacing w:line="240" w:lineRule="auto"/>
              <w:rPr>
                <w:rFonts w:ascii="宋体" w:hAnsi="宋体"/>
                <w:sz w:val="24"/>
              </w:rPr>
            </w:pPr>
          </w:p>
        </w:tc>
        <w:tc>
          <w:tcPr>
            <w:tcW w:w="2303" w:type="dxa"/>
            <w:vAlign w:val="center"/>
          </w:tcPr>
          <w:p w:rsidR="004B4FEF" w:rsidRPr="00170442" w:rsidRDefault="004B4FEF" w:rsidP="004B4FEF">
            <w:pPr>
              <w:spacing w:line="240" w:lineRule="auto"/>
              <w:rPr>
                <w:rFonts w:ascii="宋体" w:hAnsi="宋体"/>
                <w:sz w:val="24"/>
              </w:rPr>
            </w:pPr>
          </w:p>
        </w:tc>
        <w:tc>
          <w:tcPr>
            <w:tcW w:w="1786" w:type="dxa"/>
            <w:gridSpan w:val="3"/>
            <w:vAlign w:val="center"/>
          </w:tcPr>
          <w:p w:rsidR="004B4FEF" w:rsidRPr="00170442" w:rsidRDefault="004B4FEF" w:rsidP="004B4FEF">
            <w:pPr>
              <w:spacing w:line="240" w:lineRule="auto"/>
              <w:rPr>
                <w:rFonts w:ascii="宋体" w:hAnsi="宋体"/>
                <w:sz w:val="24"/>
              </w:rPr>
            </w:pP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5438" w:type="dxa"/>
            <w:gridSpan w:val="5"/>
            <w:vAlign w:val="center"/>
          </w:tcPr>
          <w:p w:rsidR="004B4FEF" w:rsidRPr="00170442" w:rsidRDefault="004B4FEF" w:rsidP="004B4FEF">
            <w:pPr>
              <w:spacing w:line="240" w:lineRule="auto"/>
              <w:jc w:val="center"/>
              <w:rPr>
                <w:rFonts w:ascii="宋体" w:hAnsi="宋体"/>
                <w:sz w:val="24"/>
              </w:rPr>
            </w:pPr>
            <w:r>
              <w:rPr>
                <w:rFonts w:ascii="宋体" w:eastAsia="宋体" w:hAnsi="宋体" w:cs="宋体" w:hint="eastAsia"/>
                <w:sz w:val="24"/>
              </w:rPr>
              <w:t>本表申请报废的资</w:t>
            </w:r>
            <w:r>
              <w:rPr>
                <w:rFonts w:ascii="___WRD_EMBED_SUB_39" w:eastAsia="___WRD_EMBED_SUB_39" w:hAnsi="___WRD_EMBED_SUB_39" w:cs="___WRD_EMBED_SUB_39" w:hint="eastAsia"/>
                <w:sz w:val="24"/>
              </w:rPr>
              <w:t>产</w:t>
            </w:r>
            <w:r>
              <w:rPr>
                <w:rFonts w:ascii="宋体" w:eastAsia="宋体" w:hAnsi="宋体" w:cs="宋体" w:hint="eastAsia"/>
                <w:sz w:val="24"/>
              </w:rPr>
              <w:t>总价值</w:t>
            </w:r>
            <w:r>
              <w:rPr>
                <w:rFonts w:ascii="___WRD_EMBED_SUB_39" w:eastAsia="___WRD_EMBED_SUB_39" w:hAnsi="___WRD_EMBED_SUB_39" w:cs="___WRD_EMBED_SUB_39" w:hint="eastAsia"/>
                <w:sz w:val="24"/>
              </w:rPr>
              <w:t>（</w:t>
            </w:r>
            <w:r>
              <w:rPr>
                <w:rFonts w:ascii="宋体" w:eastAsia="宋体" w:hAnsi="宋体" w:cs="宋体" w:hint="eastAsia"/>
                <w:sz w:val="24"/>
              </w:rPr>
              <w:t>元</w:t>
            </w:r>
            <w:r>
              <w:rPr>
                <w:rFonts w:ascii="___WRD_EMBED_SUB_39" w:eastAsia="___WRD_EMBED_SUB_39" w:hAnsi="___WRD_EMBED_SUB_39" w:cs="___WRD_EMBED_SUB_39" w:hint="eastAsia"/>
                <w:sz w:val="24"/>
              </w:rPr>
              <w:t>）：</w:t>
            </w:r>
          </w:p>
        </w:tc>
        <w:tc>
          <w:tcPr>
            <w:tcW w:w="1607" w:type="dxa"/>
            <w:gridSpan w:val="3"/>
            <w:vAlign w:val="center"/>
          </w:tcPr>
          <w:p w:rsidR="004B4FEF" w:rsidRPr="00170442" w:rsidRDefault="004B4FEF" w:rsidP="004B4FEF">
            <w:pPr>
              <w:spacing w:line="240" w:lineRule="auto"/>
              <w:rPr>
                <w:rFonts w:ascii="宋体" w:hAnsi="宋体"/>
                <w:sz w:val="24"/>
              </w:rPr>
            </w:pPr>
          </w:p>
        </w:tc>
        <w:tc>
          <w:tcPr>
            <w:tcW w:w="1366" w:type="dxa"/>
            <w:gridSpan w:val="4"/>
            <w:vAlign w:val="center"/>
          </w:tcPr>
          <w:p w:rsidR="004B4FEF" w:rsidRPr="00170442" w:rsidRDefault="004B4FEF" w:rsidP="004B4FEF">
            <w:pPr>
              <w:spacing w:line="240" w:lineRule="auto"/>
              <w:rPr>
                <w:rFonts w:ascii="宋体" w:hAnsi="宋体"/>
                <w:sz w:val="24"/>
              </w:rPr>
            </w:pPr>
          </w:p>
        </w:tc>
        <w:tc>
          <w:tcPr>
            <w:tcW w:w="1806" w:type="dxa"/>
            <w:gridSpan w:val="3"/>
            <w:vAlign w:val="center"/>
          </w:tcPr>
          <w:p w:rsidR="004B4FEF" w:rsidRPr="00170442" w:rsidRDefault="004B4FEF" w:rsidP="004B4FEF">
            <w:pPr>
              <w:spacing w:line="240" w:lineRule="auto"/>
              <w:rPr>
                <w:rFonts w:ascii="宋体" w:hAnsi="宋体"/>
                <w:sz w:val="24"/>
              </w:rPr>
            </w:pPr>
          </w:p>
        </w:tc>
        <w:tc>
          <w:tcPr>
            <w:tcW w:w="1270" w:type="dxa"/>
            <w:gridSpan w:val="3"/>
            <w:vAlign w:val="center"/>
          </w:tcPr>
          <w:p w:rsidR="004B4FEF" w:rsidRPr="00170442" w:rsidRDefault="004B4FEF" w:rsidP="004B4FEF">
            <w:pPr>
              <w:spacing w:line="240" w:lineRule="auto"/>
              <w:jc w:val="center"/>
              <w:rPr>
                <w:rFonts w:ascii="宋体" w:hAnsi="宋体"/>
                <w:sz w:val="24"/>
              </w:rPr>
            </w:pPr>
          </w:p>
        </w:tc>
        <w:tc>
          <w:tcPr>
            <w:tcW w:w="2558" w:type="dxa"/>
            <w:gridSpan w:val="3"/>
            <w:vAlign w:val="center"/>
          </w:tcPr>
          <w:p w:rsidR="004B4FEF" w:rsidRPr="00170442" w:rsidRDefault="004B4FEF" w:rsidP="004B4FEF">
            <w:pPr>
              <w:spacing w:line="240" w:lineRule="auto"/>
              <w:rPr>
                <w:rFonts w:ascii="宋体" w:hAnsi="宋体"/>
                <w:sz w:val="24"/>
              </w:rPr>
            </w:pPr>
          </w:p>
        </w:tc>
        <w:tc>
          <w:tcPr>
            <w:tcW w:w="968"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6" w:type="dxa"/>
          <w:trHeight w:val="454"/>
          <w:jc w:val="center"/>
        </w:trPr>
        <w:tc>
          <w:tcPr>
            <w:tcW w:w="4075" w:type="dxa"/>
            <w:gridSpan w:val="3"/>
            <w:vMerge w:val="restart"/>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申请</w:t>
            </w:r>
            <w:r w:rsidRPr="008503B0">
              <w:rPr>
                <w:rFonts w:ascii="楷体_GB2312" w:eastAsia="楷体_GB2312" w:hint="eastAsia"/>
                <w:b/>
                <w:sz w:val="24"/>
              </w:rPr>
              <w:t>单位</w:t>
            </w:r>
            <w:r>
              <w:rPr>
                <w:rFonts w:ascii="楷体_GB2312" w:eastAsia="楷体_GB2312" w:hint="eastAsia"/>
                <w:b/>
                <w:sz w:val="24"/>
              </w:rPr>
              <w:t>负责人</w:t>
            </w:r>
            <w:r w:rsidRPr="008503B0">
              <w:rPr>
                <w:rFonts w:ascii="楷体_GB2312" w:eastAsia="楷体_GB2312" w:hint="eastAsia"/>
                <w:b/>
                <w:sz w:val="24"/>
              </w:rPr>
              <w:t xml:space="preserve">意见： </w:t>
            </w:r>
          </w:p>
          <w:p w:rsidR="004B4FEF" w:rsidRDefault="004B4FEF" w:rsidP="004B4FEF">
            <w:pPr>
              <w:spacing w:line="240" w:lineRule="auto"/>
              <w:rPr>
                <w:rFonts w:ascii="楷体_GB2312" w:eastAsia="楷体_GB2312"/>
                <w:b/>
                <w:sz w:val="24"/>
              </w:rPr>
            </w:pPr>
          </w:p>
          <w:p w:rsidR="004B4FEF" w:rsidRPr="002E6BD7" w:rsidRDefault="004B4FEF" w:rsidP="004B4FEF">
            <w:pPr>
              <w:spacing w:line="240" w:lineRule="auto"/>
              <w:rPr>
                <w:rFonts w:ascii="楷体_GB2312" w:eastAsia="楷体_GB2312"/>
                <w:b/>
                <w:sz w:val="24"/>
              </w:rPr>
            </w:pPr>
          </w:p>
          <w:p w:rsidR="004B4FEF" w:rsidRPr="0079356D" w:rsidRDefault="004B4FEF" w:rsidP="004B4FEF">
            <w:pPr>
              <w:spacing w:line="240" w:lineRule="auto"/>
              <w:rPr>
                <w:rFonts w:ascii="楷体_GB2312" w:eastAsia="楷体_GB2312"/>
                <w:b/>
                <w:sz w:val="24"/>
              </w:rPr>
            </w:pPr>
            <w:r w:rsidRPr="0079356D">
              <w:rPr>
                <w:rFonts w:ascii="楷体_GB2312" w:eastAsia="楷体_GB2312" w:hint="eastAsia"/>
                <w:b/>
                <w:sz w:val="24"/>
              </w:rPr>
              <w:t xml:space="preserve">签名：　　          </w:t>
            </w:r>
          </w:p>
          <w:p w:rsidR="004B4FEF" w:rsidRPr="00170442" w:rsidRDefault="004B4FEF" w:rsidP="004B4FEF">
            <w:pPr>
              <w:spacing w:line="240" w:lineRule="auto"/>
              <w:rPr>
                <w:rFonts w:ascii="宋体" w:hAnsi="宋体"/>
                <w:sz w:val="24"/>
              </w:rPr>
            </w:pPr>
            <w:r w:rsidRPr="0079356D">
              <w:rPr>
                <w:rFonts w:ascii="楷体_GB2312" w:eastAsia="楷体_GB2312" w:hint="eastAsia"/>
                <w:b/>
                <w:sz w:val="24"/>
              </w:rPr>
              <w:t xml:space="preserve">日期：　</w:t>
            </w:r>
            <w:r>
              <w:rPr>
                <w:rFonts w:ascii="楷体_GB2312" w:eastAsia="楷体_GB2312" w:hint="eastAsia"/>
                <w:b/>
                <w:sz w:val="24"/>
              </w:rPr>
              <w:t xml:space="preserve">          </w:t>
            </w:r>
            <w:r w:rsidRPr="0079356D">
              <w:rPr>
                <w:rFonts w:ascii="楷体_GB2312" w:eastAsia="楷体_GB2312" w:hint="eastAsia"/>
                <w:b/>
                <w:sz w:val="24"/>
              </w:rPr>
              <w:t>（公章）</w:t>
            </w:r>
          </w:p>
        </w:tc>
        <w:tc>
          <w:tcPr>
            <w:tcW w:w="6586" w:type="dxa"/>
            <w:gridSpan w:val="14"/>
            <w:vAlign w:val="center"/>
          </w:tcPr>
          <w:p w:rsidR="004B4FEF" w:rsidRPr="00170442" w:rsidRDefault="004B4FEF" w:rsidP="004B4FEF">
            <w:pPr>
              <w:spacing w:line="240" w:lineRule="auto"/>
              <w:jc w:val="center"/>
              <w:rPr>
                <w:rFonts w:ascii="宋体" w:hAnsi="宋体"/>
                <w:sz w:val="24"/>
              </w:rPr>
            </w:pPr>
            <w:r w:rsidRPr="0079356D">
              <w:rPr>
                <w:rFonts w:ascii="楷体_GB2312" w:eastAsia="楷体_GB2312" w:hint="eastAsia"/>
                <w:b/>
                <w:sz w:val="24"/>
              </w:rPr>
              <w:t>设备与实验室管理处审核意见</w:t>
            </w:r>
          </w:p>
        </w:tc>
        <w:tc>
          <w:tcPr>
            <w:tcW w:w="4352" w:type="dxa"/>
            <w:gridSpan w:val="5"/>
            <w:vMerge w:val="restart"/>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财务与国资</w:t>
            </w:r>
            <w:r w:rsidRPr="0079356D">
              <w:rPr>
                <w:rFonts w:ascii="楷体_GB2312" w:eastAsia="楷体_GB2312" w:hint="eastAsia"/>
                <w:b/>
                <w:sz w:val="24"/>
              </w:rPr>
              <w:t>管理处</w:t>
            </w:r>
            <w:r w:rsidRPr="008503B0">
              <w:rPr>
                <w:rFonts w:ascii="楷体_GB2312" w:eastAsia="楷体_GB2312" w:hint="eastAsia"/>
                <w:b/>
                <w:sz w:val="24"/>
              </w:rPr>
              <w:t>审批</w:t>
            </w:r>
            <w:r>
              <w:rPr>
                <w:rFonts w:ascii="楷体_GB2312" w:eastAsia="楷体_GB2312" w:hint="eastAsia"/>
                <w:b/>
                <w:sz w:val="24"/>
              </w:rPr>
              <w:t>意见</w:t>
            </w:r>
            <w:r w:rsidRPr="008503B0">
              <w:rPr>
                <w:rFonts w:ascii="楷体_GB2312" w:eastAsia="楷体_GB2312" w:hint="eastAsia"/>
                <w:b/>
                <w:sz w:val="24"/>
              </w:rPr>
              <w:t>：</w:t>
            </w:r>
          </w:p>
          <w:p w:rsidR="004B4FEF" w:rsidRDefault="004B4FEF" w:rsidP="004B4FEF">
            <w:pPr>
              <w:spacing w:line="240" w:lineRule="auto"/>
              <w:rPr>
                <w:rFonts w:ascii="楷体_GB2312" w:eastAsia="楷体_GB2312"/>
                <w:b/>
                <w:sz w:val="24"/>
              </w:rPr>
            </w:pPr>
          </w:p>
          <w:p w:rsidR="004B4FEF" w:rsidRPr="002E6BD7" w:rsidRDefault="004B4FEF" w:rsidP="004B4FEF">
            <w:pPr>
              <w:spacing w:line="240" w:lineRule="auto"/>
              <w:rPr>
                <w:rFonts w:ascii="楷体_GB2312" w:eastAsia="楷体_GB2312"/>
                <w:b/>
                <w:sz w:val="24"/>
              </w:rPr>
            </w:pPr>
          </w:p>
          <w:p w:rsidR="004B4FEF" w:rsidRPr="0079356D" w:rsidRDefault="004B4FEF" w:rsidP="004B4FEF">
            <w:pPr>
              <w:spacing w:line="240" w:lineRule="auto"/>
              <w:rPr>
                <w:rFonts w:ascii="楷体_GB2312" w:eastAsia="楷体_GB2312"/>
                <w:b/>
                <w:sz w:val="24"/>
              </w:rPr>
            </w:pPr>
            <w:r w:rsidRPr="0079356D">
              <w:rPr>
                <w:rFonts w:ascii="楷体_GB2312" w:eastAsia="楷体_GB2312" w:hint="eastAsia"/>
                <w:b/>
                <w:sz w:val="24"/>
              </w:rPr>
              <w:t>签名：</w:t>
            </w:r>
          </w:p>
          <w:p w:rsidR="004B4FEF" w:rsidRPr="00170442" w:rsidRDefault="004B4FEF" w:rsidP="004B4FEF">
            <w:pPr>
              <w:spacing w:line="240" w:lineRule="auto"/>
              <w:rPr>
                <w:rFonts w:ascii="宋体" w:hAnsi="宋体"/>
                <w:sz w:val="24"/>
              </w:rPr>
            </w:pPr>
            <w:r w:rsidRPr="0079356D">
              <w:rPr>
                <w:rFonts w:ascii="楷体_GB2312" w:eastAsia="楷体_GB2312" w:hint="eastAsia"/>
                <w:b/>
                <w:sz w:val="24"/>
              </w:rPr>
              <w:t>日期：</w:t>
            </w:r>
          </w:p>
        </w:tc>
      </w:tr>
      <w:tr w:rsidR="004B4FEF" w:rsidRPr="008503B0" w:rsidTr="004B4FEF">
        <w:trPr>
          <w:gridAfter w:val="1"/>
          <w:wAfter w:w="96" w:type="dxa"/>
          <w:trHeight w:val="454"/>
          <w:jc w:val="center"/>
        </w:trPr>
        <w:tc>
          <w:tcPr>
            <w:tcW w:w="4075" w:type="dxa"/>
            <w:gridSpan w:val="3"/>
            <w:vMerge/>
            <w:vAlign w:val="center"/>
          </w:tcPr>
          <w:p w:rsidR="004B4FEF" w:rsidRDefault="004B4FEF" w:rsidP="004B4FEF">
            <w:pPr>
              <w:spacing w:line="240" w:lineRule="auto"/>
              <w:rPr>
                <w:rFonts w:ascii="楷体_GB2312" w:eastAsia="楷体_GB2312"/>
                <w:b/>
                <w:sz w:val="24"/>
              </w:rPr>
            </w:pPr>
          </w:p>
        </w:tc>
        <w:tc>
          <w:tcPr>
            <w:tcW w:w="3173" w:type="dxa"/>
            <w:gridSpan w:val="6"/>
            <w:vAlign w:val="center"/>
          </w:tcPr>
          <w:p w:rsidR="004B4FEF" w:rsidRDefault="004B4FEF" w:rsidP="004B4FEF">
            <w:pPr>
              <w:spacing w:line="240" w:lineRule="auto"/>
              <w:rPr>
                <w:rFonts w:ascii="楷体_GB2312" w:eastAsia="楷体_GB2312"/>
                <w:b/>
                <w:sz w:val="24"/>
              </w:rPr>
            </w:pPr>
            <w:r w:rsidRPr="0079356D">
              <w:rPr>
                <w:rFonts w:ascii="楷体_GB2312" w:eastAsia="楷体_GB2312" w:hint="eastAsia"/>
                <w:b/>
                <w:sz w:val="24"/>
              </w:rPr>
              <w:t>设备管理科审核</w:t>
            </w:r>
            <w:r>
              <w:rPr>
                <w:rFonts w:ascii="楷体_GB2312" w:eastAsia="楷体_GB2312" w:hint="eastAsia"/>
                <w:b/>
                <w:sz w:val="24"/>
              </w:rPr>
              <w:t>意见</w:t>
            </w:r>
            <w:r w:rsidRPr="008503B0">
              <w:rPr>
                <w:rFonts w:ascii="楷体_GB2312" w:eastAsia="楷体_GB2312" w:hint="eastAsia"/>
                <w:b/>
                <w:sz w:val="24"/>
              </w:rPr>
              <w:t>：</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r>
              <w:rPr>
                <w:rFonts w:ascii="楷体_GB2312" w:eastAsia="楷体_GB2312" w:hint="eastAsia"/>
                <w:b/>
                <w:sz w:val="24"/>
              </w:rPr>
              <w:t>签名：</w:t>
            </w:r>
          </w:p>
          <w:p w:rsidR="004B4FEF" w:rsidRPr="008503B0" w:rsidRDefault="004B4FEF" w:rsidP="004B4FEF">
            <w:pPr>
              <w:spacing w:line="240" w:lineRule="auto"/>
              <w:rPr>
                <w:rFonts w:ascii="楷体_GB2312" w:eastAsia="楷体_GB2312"/>
                <w:b/>
                <w:sz w:val="24"/>
              </w:rPr>
            </w:pPr>
            <w:r w:rsidRPr="0079356D">
              <w:rPr>
                <w:rFonts w:ascii="楷体_GB2312" w:eastAsia="楷体_GB2312" w:hint="eastAsia"/>
                <w:b/>
                <w:sz w:val="24"/>
              </w:rPr>
              <w:t>日期：</w:t>
            </w:r>
          </w:p>
        </w:tc>
        <w:tc>
          <w:tcPr>
            <w:tcW w:w="3413" w:type="dxa"/>
            <w:gridSpan w:val="8"/>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处领导</w:t>
            </w:r>
            <w:r w:rsidRPr="0079356D">
              <w:rPr>
                <w:rFonts w:ascii="楷体_GB2312" w:eastAsia="楷体_GB2312" w:hint="eastAsia"/>
                <w:b/>
                <w:sz w:val="24"/>
              </w:rPr>
              <w:t>审核</w:t>
            </w:r>
            <w:r>
              <w:rPr>
                <w:rFonts w:ascii="楷体_GB2312" w:eastAsia="楷体_GB2312" w:hint="eastAsia"/>
                <w:b/>
                <w:sz w:val="24"/>
              </w:rPr>
              <w:t>意见</w:t>
            </w:r>
            <w:r w:rsidRPr="008503B0">
              <w:rPr>
                <w:rFonts w:ascii="楷体_GB2312" w:eastAsia="楷体_GB2312" w:hint="eastAsia"/>
                <w:b/>
                <w:sz w:val="24"/>
              </w:rPr>
              <w:t xml:space="preserve">： </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r>
              <w:rPr>
                <w:rFonts w:ascii="楷体_GB2312" w:eastAsia="楷体_GB2312" w:hint="eastAsia"/>
                <w:b/>
                <w:sz w:val="24"/>
              </w:rPr>
              <w:t>签名：</w:t>
            </w:r>
          </w:p>
          <w:p w:rsidR="004B4FEF" w:rsidRPr="008503B0" w:rsidRDefault="004B4FEF" w:rsidP="004B4FEF">
            <w:pPr>
              <w:widowControl/>
              <w:spacing w:line="240" w:lineRule="auto"/>
              <w:rPr>
                <w:rFonts w:ascii="楷体_GB2312" w:eastAsia="楷体_GB2312"/>
                <w:b/>
                <w:sz w:val="24"/>
              </w:rPr>
            </w:pPr>
            <w:r w:rsidRPr="0079356D">
              <w:rPr>
                <w:rFonts w:ascii="楷体_GB2312" w:eastAsia="楷体_GB2312" w:hint="eastAsia"/>
                <w:b/>
                <w:sz w:val="24"/>
              </w:rPr>
              <w:t>日期：</w:t>
            </w:r>
          </w:p>
        </w:tc>
        <w:tc>
          <w:tcPr>
            <w:tcW w:w="4352" w:type="dxa"/>
            <w:gridSpan w:val="5"/>
            <w:vMerge/>
            <w:vAlign w:val="center"/>
          </w:tcPr>
          <w:p w:rsidR="004B4FEF" w:rsidRPr="008503B0" w:rsidRDefault="004B4FEF" w:rsidP="004B4FEF">
            <w:pPr>
              <w:widowControl/>
              <w:spacing w:line="240" w:lineRule="auto"/>
              <w:rPr>
                <w:rFonts w:ascii="楷体_GB2312" w:eastAsia="楷体_GB2312"/>
                <w:b/>
                <w:sz w:val="24"/>
              </w:rPr>
            </w:pPr>
          </w:p>
        </w:tc>
      </w:tr>
    </w:tbl>
    <w:p w:rsidR="004B4FEF" w:rsidRPr="002A4026" w:rsidRDefault="004B4FEF" w:rsidP="004B4FEF">
      <w:pPr>
        <w:spacing w:line="240" w:lineRule="auto"/>
        <w:jc w:val="both"/>
        <w:rPr>
          <w:rFonts w:ascii="楷体_GB2312" w:eastAsia="楷体_GB2312" w:hAnsiTheme="minorHAnsi"/>
          <w:sz w:val="21"/>
        </w:rPr>
      </w:pPr>
      <w:r w:rsidRPr="002A4026">
        <w:rPr>
          <w:rFonts w:ascii="楷体_GB2312" w:eastAsia="楷体_GB2312" w:hAnsiTheme="minorHAnsi" w:hint="eastAsia"/>
          <w:sz w:val="21"/>
        </w:rPr>
        <w:t>注：① 本表须一式两份，其中“批量价值”指表中申请报废的资产总价值。    ②仪器设备和家具类固定资产申请报废处置，请分表填报。</w:t>
      </w:r>
    </w:p>
    <w:p w:rsidR="004B4FEF" w:rsidRPr="002A4026" w:rsidRDefault="004B4FEF" w:rsidP="004B4FEF">
      <w:pPr>
        <w:spacing w:line="240" w:lineRule="auto"/>
        <w:jc w:val="both"/>
        <w:rPr>
          <w:rFonts w:ascii="楷体_GB2312" w:eastAsia="楷体_GB2312" w:hAnsiTheme="minorHAnsi"/>
          <w:sz w:val="21"/>
        </w:rPr>
      </w:pPr>
      <w:r w:rsidRPr="002A4026">
        <w:rPr>
          <w:rFonts w:ascii="楷体_GB2312" w:eastAsia="楷体_GB2312" w:hAnsiTheme="minorHAnsi" w:hint="eastAsia"/>
          <w:sz w:val="21"/>
        </w:rPr>
        <w:t xml:space="preserve"> </w:t>
      </w:r>
      <w:r w:rsidRPr="002A4026">
        <w:rPr>
          <w:rFonts w:ascii="楷体_GB2312" w:eastAsia="楷体_GB2312" w:hAnsiTheme="minorHAnsi"/>
          <w:sz w:val="21"/>
        </w:rPr>
        <w:t xml:space="preserve">   </w:t>
      </w:r>
      <w:r w:rsidRPr="002A4026">
        <w:rPr>
          <w:rFonts w:ascii="楷体_GB2312" w:eastAsia="楷体_GB2312" w:hAnsiTheme="minorHAnsi" w:hint="eastAsia"/>
          <w:sz w:val="21"/>
        </w:rPr>
        <w:t>③ 如果有保存收藏价值的资产，请在对应行的“保存收藏”栏内注明“学校”保存还是“本单位”保存</w:t>
      </w:r>
      <w:r w:rsidRPr="002A4026">
        <w:rPr>
          <w:rFonts w:ascii="楷体_GB2312" w:eastAsia="楷体_GB2312" w:hAnsiTheme="minorHAnsi"/>
          <w:sz w:val="21"/>
        </w:rPr>
        <w:t>。</w:t>
      </w:r>
    </w:p>
    <w:p w:rsidR="004B4FEF" w:rsidRPr="002A4026" w:rsidRDefault="004B4FEF" w:rsidP="004B4FEF">
      <w:pPr>
        <w:spacing w:line="240" w:lineRule="auto"/>
        <w:ind w:firstLineChars="200" w:firstLine="404"/>
        <w:jc w:val="both"/>
        <w:rPr>
          <w:rFonts w:ascii="楷体_GB2312" w:eastAsia="楷体_GB2312" w:hAnsiTheme="minorHAnsi"/>
          <w:sz w:val="21"/>
        </w:rPr>
      </w:pPr>
      <w:r w:rsidRPr="002A4026">
        <w:rPr>
          <w:rFonts w:ascii="楷体_GB2312" w:eastAsia="楷体_GB2312" w:hAnsiTheme="minorHAnsi" w:hint="eastAsia"/>
          <w:sz w:val="21"/>
        </w:rPr>
        <w:t>④“单价≥10万元”的贵重仪器设备申请报废处置，还须填写《中山大学贵重仪器设备报废论证表》一式两份。</w:t>
      </w:r>
    </w:p>
    <w:p w:rsidR="004B4FEF" w:rsidRDefault="004B4FEF" w:rsidP="004B4FEF">
      <w:pPr>
        <w:spacing w:line="240" w:lineRule="auto"/>
        <w:ind w:firstLineChars="200" w:firstLine="404"/>
        <w:jc w:val="both"/>
        <w:rPr>
          <w:rFonts w:ascii="楷体_GB2312" w:eastAsia="楷体_GB2312" w:hAnsiTheme="minorHAnsi"/>
          <w:sz w:val="21"/>
        </w:rPr>
      </w:pPr>
      <w:r w:rsidRPr="002A4026">
        <w:rPr>
          <w:rFonts w:ascii="楷体_GB2312" w:eastAsia="楷体_GB2312" w:hAnsiTheme="minorHAnsi" w:hint="eastAsia"/>
          <w:sz w:val="21"/>
        </w:rPr>
        <w:t>⑤ 相同品牌型号的设备、家具类固定资产“批量价值≥10万元”时，还须填写《中山大学仪器设备和家具类固定资产批量报废论证表》一式两份。</w:t>
      </w:r>
      <w:r>
        <w:rPr>
          <w:rFonts w:ascii="楷体_GB2312" w:eastAsia="楷体_GB2312" w:hAnsiTheme="minorHAnsi"/>
          <w:sz w:val="21"/>
        </w:rPr>
        <w:br w:type="page"/>
      </w:r>
    </w:p>
    <w:p w:rsidR="004B4FEF"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中山大学仪器设备和家具类固定资产报废处置申请表</w:t>
      </w:r>
    </w:p>
    <w:p w:rsidR="004B4FEF" w:rsidRPr="004B4FEF" w:rsidRDefault="004B4FEF" w:rsidP="004B4FEF">
      <w:pPr>
        <w:spacing w:line="240" w:lineRule="auto"/>
        <w:jc w:val="center"/>
        <w:rPr>
          <w:rFonts w:ascii="楷体_GB2312" w:eastAsia="楷体_GB2312" w:hAnsiTheme="minorHAnsi"/>
          <w:sz w:val="21"/>
        </w:rPr>
      </w:pPr>
      <w:r w:rsidRPr="004B4FEF">
        <w:rPr>
          <w:rFonts w:ascii="方正小标宋简体" w:eastAsia="方正小标宋简体" w:hint="eastAsia"/>
          <w:sz w:val="44"/>
          <w:szCs w:val="44"/>
        </w:rPr>
        <w:t>（单价或批量价值≥50万元）</w:t>
      </w:r>
    </w:p>
    <w:tbl>
      <w:tblPr>
        <w:tblW w:w="15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1883"/>
        <w:gridCol w:w="348"/>
        <w:gridCol w:w="1263"/>
        <w:gridCol w:w="476"/>
        <w:gridCol w:w="158"/>
        <w:gridCol w:w="698"/>
        <w:gridCol w:w="821"/>
        <w:gridCol w:w="221"/>
        <w:gridCol w:w="131"/>
        <w:gridCol w:w="582"/>
        <w:gridCol w:w="187"/>
        <w:gridCol w:w="452"/>
        <w:gridCol w:w="31"/>
        <w:gridCol w:w="386"/>
        <w:gridCol w:w="422"/>
        <w:gridCol w:w="969"/>
        <w:gridCol w:w="353"/>
        <w:gridCol w:w="630"/>
        <w:gridCol w:w="254"/>
        <w:gridCol w:w="678"/>
        <w:gridCol w:w="1309"/>
        <w:gridCol w:w="506"/>
        <w:gridCol w:w="947"/>
        <w:gridCol w:w="92"/>
      </w:tblGrid>
      <w:tr w:rsidR="004B4FEF" w:rsidRPr="009C096E" w:rsidTr="004B4FEF">
        <w:trPr>
          <w:trHeight w:val="454"/>
          <w:jc w:val="center"/>
        </w:trPr>
        <w:tc>
          <w:tcPr>
            <w:tcW w:w="4806" w:type="dxa"/>
            <w:gridSpan w:val="4"/>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单位：</w:t>
            </w:r>
            <w:r>
              <w:rPr>
                <w:rFonts w:ascii="宋体" w:hAnsi="宋体" w:hint="eastAsia"/>
                <w:b/>
                <w:sz w:val="24"/>
                <w:u w:val="single"/>
              </w:rPr>
              <w:t xml:space="preserve">                         </w:t>
            </w:r>
          </w:p>
        </w:tc>
        <w:tc>
          <w:tcPr>
            <w:tcW w:w="1332" w:type="dxa"/>
            <w:gridSpan w:val="3"/>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rPr>
                <w:rFonts w:ascii="宋体" w:hAnsi="宋体"/>
                <w:sz w:val="24"/>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日</w:t>
            </w:r>
            <w:r w:rsidRPr="009C096E">
              <w:rPr>
                <w:rFonts w:ascii="宋体" w:eastAsia="宋体" w:hAnsi="宋体" w:cs="宋体" w:hint="eastAsia"/>
                <w:b/>
                <w:sz w:val="24"/>
              </w:rPr>
              <w:t>期</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821"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352"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年</w:t>
            </w:r>
            <w:r>
              <w:rPr>
                <w:rFonts w:ascii="宋体" w:hAnsi="宋体" w:hint="eastAsia"/>
                <w:b/>
                <w:sz w:val="24"/>
              </w:rPr>
              <w:t xml:space="preserve">  </w:t>
            </w:r>
          </w:p>
        </w:tc>
        <w:tc>
          <w:tcPr>
            <w:tcW w:w="769" w:type="dxa"/>
            <w:gridSpan w:val="2"/>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452"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月</w:t>
            </w:r>
            <w:r>
              <w:rPr>
                <w:rFonts w:ascii="宋体" w:hAnsi="宋体" w:hint="eastAsia"/>
                <w:b/>
                <w:sz w:val="24"/>
              </w:rPr>
              <w:t xml:space="preserve">  </w:t>
            </w:r>
          </w:p>
        </w:tc>
        <w:tc>
          <w:tcPr>
            <w:tcW w:w="417" w:type="dxa"/>
            <w:gridSpan w:val="2"/>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ind w:leftChars="-50" w:left="-156" w:rightChars="-50" w:right="-156"/>
              <w:rPr>
                <w:rFonts w:ascii="宋体" w:hAnsi="宋体"/>
                <w:sz w:val="24"/>
                <w:u w:val="single"/>
              </w:rPr>
            </w:pPr>
            <w:r>
              <w:rPr>
                <w:rFonts w:ascii="宋体" w:hAnsi="宋体"/>
                <w:sz w:val="24"/>
                <w:u w:val="single"/>
              </w:rPr>
              <w:t xml:space="preserve">      </w:t>
            </w:r>
          </w:p>
        </w:tc>
        <w:tc>
          <w:tcPr>
            <w:tcW w:w="422"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Chars="-50" w:left="-156"/>
              <w:rPr>
                <w:rFonts w:ascii="宋体" w:hAnsi="宋体"/>
                <w:sz w:val="24"/>
              </w:rPr>
            </w:pPr>
            <w:r>
              <w:rPr>
                <w:rFonts w:ascii="宋体" w:hAnsi="宋体" w:hint="eastAsia"/>
                <w:b/>
                <w:sz w:val="24"/>
              </w:rPr>
              <w:t>日</w:t>
            </w:r>
            <w:r>
              <w:rPr>
                <w:rFonts w:ascii="宋体" w:hAnsi="宋体" w:hint="eastAsia"/>
                <w:b/>
                <w:sz w:val="24"/>
              </w:rPr>
              <w:t xml:space="preserve">  </w:t>
            </w:r>
          </w:p>
        </w:tc>
        <w:tc>
          <w:tcPr>
            <w:tcW w:w="1322"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4B4FEF">
            <w:pPr>
              <w:spacing w:line="240" w:lineRule="auto"/>
              <w:ind w:left="18"/>
              <w:rPr>
                <w:rFonts w:ascii="宋体" w:hAnsi="宋体"/>
                <w:sz w:val="24"/>
              </w:rPr>
            </w:pPr>
            <w:r w:rsidRPr="009C096E">
              <w:rPr>
                <w:rFonts w:ascii="宋体" w:eastAsia="宋体" w:hAnsi="宋体" w:cs="宋体" w:hint="eastAsia"/>
                <w:b/>
                <w:sz w:val="24"/>
              </w:rPr>
              <w:t>联</w:t>
            </w:r>
            <w:r w:rsidRPr="009C096E">
              <w:rPr>
                <w:rFonts w:ascii="___WRD_EMBED_SUB_39" w:eastAsia="___WRD_EMBED_SUB_39" w:hAnsi="___WRD_EMBED_SUB_39" w:cs="___WRD_EMBED_SUB_39" w:hint="eastAsia"/>
                <w:b/>
                <w:sz w:val="24"/>
              </w:rPr>
              <w:t>系</w:t>
            </w:r>
            <w:r w:rsidRPr="009C096E">
              <w:rPr>
                <w:rFonts w:ascii="宋体" w:eastAsia="宋体" w:hAnsi="宋体" w:cs="宋体" w:hint="eastAsia"/>
                <w:b/>
                <w:sz w:val="24"/>
              </w:rPr>
              <w:t>电话</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1562" w:type="dxa"/>
            <w:gridSpan w:val="3"/>
            <w:tcBorders>
              <w:top w:val="single" w:sz="4" w:space="0" w:color="FFFFFF"/>
              <w:left w:val="single" w:sz="4" w:space="0" w:color="FFFFFF"/>
              <w:bottom w:val="single" w:sz="4" w:space="0" w:color="FFFFFF"/>
              <w:right w:val="single" w:sz="4" w:space="0" w:color="FFFFFF"/>
            </w:tcBorders>
            <w:vAlign w:val="bottom"/>
          </w:tcPr>
          <w:p w:rsidR="004B4FEF" w:rsidRPr="001A5A97" w:rsidRDefault="004B4FEF" w:rsidP="004B4FEF">
            <w:pPr>
              <w:spacing w:line="240" w:lineRule="auto"/>
              <w:rPr>
                <w:rFonts w:ascii="宋体" w:hAnsi="宋体"/>
                <w:sz w:val="24"/>
              </w:rPr>
            </w:pPr>
            <w:r>
              <w:rPr>
                <w:rFonts w:ascii="宋体" w:hAnsi="宋体"/>
                <w:sz w:val="24"/>
                <w:u w:val="single"/>
              </w:rPr>
              <w:t xml:space="preserve">                </w:t>
            </w:r>
          </w:p>
        </w:tc>
        <w:tc>
          <w:tcPr>
            <w:tcW w:w="1309" w:type="dxa"/>
            <w:tcBorders>
              <w:top w:val="single" w:sz="4" w:space="0" w:color="FFFFFF"/>
              <w:left w:val="single" w:sz="4" w:space="0" w:color="FFFFFF"/>
              <w:bottom w:val="single" w:sz="4" w:space="0" w:color="auto"/>
              <w:right w:val="single" w:sz="4" w:space="0" w:color="FFFFFF"/>
            </w:tcBorders>
            <w:vAlign w:val="bottom"/>
          </w:tcPr>
          <w:p w:rsidR="004B4FEF" w:rsidRPr="001A5A97" w:rsidRDefault="004B4FEF" w:rsidP="004B4FEF">
            <w:pPr>
              <w:spacing w:line="240" w:lineRule="auto"/>
              <w:ind w:left="151"/>
              <w:rPr>
                <w:rFonts w:ascii="宋体" w:hAnsi="宋体"/>
                <w:sz w:val="24"/>
              </w:rPr>
            </w:pPr>
            <w:r w:rsidRPr="009C096E">
              <w:rPr>
                <w:rFonts w:ascii="宋体" w:eastAsia="宋体" w:hAnsi="宋体" w:cs="宋体" w:hint="eastAsia"/>
                <w:b/>
                <w:sz w:val="24"/>
              </w:rPr>
              <w:t>经</w:t>
            </w:r>
            <w:r w:rsidRPr="009C096E">
              <w:rPr>
                <w:rFonts w:ascii="___WRD_EMBED_SUB_39" w:eastAsia="___WRD_EMBED_SUB_39" w:hAnsi="___WRD_EMBED_SUB_39" w:cs="___WRD_EMBED_SUB_39" w:hint="eastAsia"/>
                <w:b/>
                <w:sz w:val="24"/>
              </w:rPr>
              <w:t>办</w:t>
            </w:r>
            <w:r w:rsidRPr="009C096E">
              <w:rPr>
                <w:rFonts w:ascii="宋体" w:eastAsia="宋体" w:hAnsi="宋体" w:cs="宋体" w:hint="eastAsia"/>
                <w:b/>
                <w:sz w:val="24"/>
              </w:rPr>
              <w:t>人</w:t>
            </w:r>
            <w:r w:rsidRPr="009C096E">
              <w:rPr>
                <w:rFonts w:ascii="___WRD_EMBED_SUB_39" w:eastAsia="___WRD_EMBED_SUB_39" w:hAnsi="___WRD_EMBED_SUB_39" w:cs="___WRD_EMBED_SUB_39" w:hint="eastAsia"/>
                <w:b/>
                <w:sz w:val="24"/>
              </w:rPr>
              <w:t>：</w:t>
            </w:r>
          </w:p>
        </w:tc>
        <w:tc>
          <w:tcPr>
            <w:tcW w:w="1545" w:type="dxa"/>
            <w:gridSpan w:val="3"/>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4B4FEF">
            <w:pPr>
              <w:spacing w:line="240" w:lineRule="auto"/>
              <w:rPr>
                <w:rFonts w:ascii="宋体" w:hAnsi="宋体"/>
                <w:sz w:val="24"/>
                <w:u w:val="single"/>
              </w:rPr>
            </w:pPr>
            <w:r>
              <w:rPr>
                <w:rFonts w:ascii="宋体" w:hAnsi="宋体" w:hint="eastAsia"/>
                <w:sz w:val="24"/>
                <w:u w:val="single"/>
              </w:rPr>
              <w:t xml:space="preserve">             </w:t>
            </w:r>
          </w:p>
        </w:tc>
      </w:tr>
      <w:tr w:rsidR="004B4FEF" w:rsidRPr="008503B0" w:rsidTr="004B4FEF">
        <w:trPr>
          <w:gridAfter w:val="1"/>
          <w:wAfter w:w="92" w:type="dxa"/>
          <w:trHeight w:val="454"/>
          <w:jc w:val="center"/>
        </w:trPr>
        <w:tc>
          <w:tcPr>
            <w:tcW w:w="1312" w:type="dxa"/>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资产编号</w:t>
            </w:r>
          </w:p>
        </w:tc>
        <w:tc>
          <w:tcPr>
            <w:tcW w:w="2231" w:type="dxa"/>
            <w:gridSpan w:val="2"/>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资产名称</w:t>
            </w:r>
          </w:p>
        </w:tc>
        <w:tc>
          <w:tcPr>
            <w:tcW w:w="1739" w:type="dxa"/>
            <w:gridSpan w:val="2"/>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型号</w:t>
            </w:r>
          </w:p>
        </w:tc>
        <w:tc>
          <w:tcPr>
            <w:tcW w:w="1898" w:type="dxa"/>
            <w:gridSpan w:val="4"/>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单价(元)</w:t>
            </w:r>
          </w:p>
        </w:tc>
        <w:tc>
          <w:tcPr>
            <w:tcW w:w="1383" w:type="dxa"/>
            <w:gridSpan w:val="5"/>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购买日期</w:t>
            </w:r>
          </w:p>
        </w:tc>
        <w:tc>
          <w:tcPr>
            <w:tcW w:w="1777" w:type="dxa"/>
            <w:gridSpan w:val="3"/>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存放地点</w:t>
            </w:r>
          </w:p>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（校区校园）</w:t>
            </w:r>
          </w:p>
        </w:tc>
        <w:tc>
          <w:tcPr>
            <w:tcW w:w="1237" w:type="dxa"/>
            <w:gridSpan w:val="3"/>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资产已</w:t>
            </w:r>
          </w:p>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使用年限</w:t>
            </w:r>
          </w:p>
        </w:tc>
        <w:tc>
          <w:tcPr>
            <w:tcW w:w="2493" w:type="dxa"/>
            <w:gridSpan w:val="3"/>
            <w:tcBorders>
              <w:top w:val="single" w:sz="4" w:space="0" w:color="auto"/>
            </w:tcBorders>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申请报废原因</w:t>
            </w:r>
          </w:p>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（家具注明报废数量）</w:t>
            </w:r>
          </w:p>
        </w:tc>
        <w:tc>
          <w:tcPr>
            <w:tcW w:w="947" w:type="dxa"/>
            <w:tcBorders>
              <w:top w:val="single" w:sz="4" w:space="0" w:color="auto"/>
            </w:tcBorders>
            <w:vAlign w:val="center"/>
          </w:tcPr>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保存</w:t>
            </w:r>
          </w:p>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收藏</w:t>
            </w:r>
          </w:p>
          <w:p w:rsidR="004B4FEF" w:rsidRPr="00971001" w:rsidRDefault="004B4FEF" w:rsidP="004B4FEF">
            <w:pPr>
              <w:spacing w:line="240" w:lineRule="auto"/>
              <w:jc w:val="center"/>
              <w:rPr>
                <w:rFonts w:ascii="楷体_GB2312" w:eastAsia="楷体_GB2312" w:hAnsiTheme="minorHAnsi"/>
                <w:b/>
                <w:sz w:val="24"/>
                <w:szCs w:val="22"/>
              </w:rPr>
            </w:pPr>
            <w:r w:rsidRPr="00971001">
              <w:rPr>
                <w:rFonts w:ascii="楷体_GB2312" w:eastAsia="楷体_GB2312" w:hAnsiTheme="minorHAnsi" w:hint="eastAsia"/>
                <w:b/>
                <w:sz w:val="24"/>
                <w:szCs w:val="22"/>
              </w:rPr>
              <w:t>建议</w:t>
            </w: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1312" w:type="dxa"/>
            <w:vAlign w:val="center"/>
          </w:tcPr>
          <w:p w:rsidR="004B4FEF" w:rsidRPr="00170442" w:rsidRDefault="004B4FEF" w:rsidP="004B4FEF">
            <w:pPr>
              <w:spacing w:line="240" w:lineRule="auto"/>
              <w:rPr>
                <w:rFonts w:ascii="宋体" w:hAnsi="宋体"/>
                <w:sz w:val="24"/>
              </w:rPr>
            </w:pPr>
          </w:p>
        </w:tc>
        <w:tc>
          <w:tcPr>
            <w:tcW w:w="2231" w:type="dxa"/>
            <w:gridSpan w:val="2"/>
            <w:vAlign w:val="center"/>
          </w:tcPr>
          <w:p w:rsidR="004B4FEF" w:rsidRPr="00170442" w:rsidRDefault="004B4FEF" w:rsidP="004B4FEF">
            <w:pPr>
              <w:spacing w:line="240" w:lineRule="auto"/>
              <w:rPr>
                <w:rFonts w:ascii="宋体" w:hAnsi="宋体"/>
                <w:sz w:val="24"/>
              </w:rPr>
            </w:pPr>
          </w:p>
        </w:tc>
        <w:tc>
          <w:tcPr>
            <w:tcW w:w="1739" w:type="dxa"/>
            <w:gridSpan w:val="2"/>
            <w:vAlign w:val="center"/>
          </w:tcPr>
          <w:p w:rsidR="004B4FEF" w:rsidRPr="00170442" w:rsidRDefault="004B4FEF" w:rsidP="004B4FEF">
            <w:pPr>
              <w:spacing w:line="240" w:lineRule="auto"/>
              <w:rPr>
                <w:rFonts w:ascii="宋体" w:hAnsi="宋体"/>
                <w:sz w:val="24"/>
              </w:rPr>
            </w:pP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5282" w:type="dxa"/>
            <w:gridSpan w:val="5"/>
            <w:vAlign w:val="center"/>
          </w:tcPr>
          <w:p w:rsidR="004B4FEF" w:rsidRPr="00170442" w:rsidRDefault="004B4FEF" w:rsidP="004B4FEF">
            <w:pPr>
              <w:spacing w:line="240" w:lineRule="auto"/>
              <w:jc w:val="center"/>
              <w:rPr>
                <w:rFonts w:ascii="宋体" w:hAnsi="宋体"/>
                <w:sz w:val="24"/>
              </w:rPr>
            </w:pPr>
            <w:r>
              <w:rPr>
                <w:rFonts w:ascii="宋体" w:eastAsia="宋体" w:hAnsi="宋体" w:cs="宋体" w:hint="eastAsia"/>
                <w:sz w:val="24"/>
              </w:rPr>
              <w:t>本表申请报废的资</w:t>
            </w:r>
            <w:r>
              <w:rPr>
                <w:rFonts w:ascii="___WRD_EMBED_SUB_39" w:eastAsia="___WRD_EMBED_SUB_39" w:hAnsi="___WRD_EMBED_SUB_39" w:cs="___WRD_EMBED_SUB_39" w:hint="eastAsia"/>
                <w:sz w:val="24"/>
              </w:rPr>
              <w:t>产</w:t>
            </w:r>
            <w:r>
              <w:rPr>
                <w:rFonts w:ascii="宋体" w:eastAsia="宋体" w:hAnsi="宋体" w:cs="宋体" w:hint="eastAsia"/>
                <w:sz w:val="24"/>
              </w:rPr>
              <w:t>总价值</w:t>
            </w:r>
            <w:r>
              <w:rPr>
                <w:rFonts w:ascii="___WRD_EMBED_SUB_39" w:eastAsia="___WRD_EMBED_SUB_39" w:hAnsi="___WRD_EMBED_SUB_39" w:cs="___WRD_EMBED_SUB_39" w:hint="eastAsia"/>
                <w:sz w:val="24"/>
              </w:rPr>
              <w:t>（</w:t>
            </w:r>
            <w:r>
              <w:rPr>
                <w:rFonts w:ascii="宋体" w:eastAsia="宋体" w:hAnsi="宋体" w:cs="宋体" w:hint="eastAsia"/>
                <w:sz w:val="24"/>
              </w:rPr>
              <w:t>元</w:t>
            </w:r>
            <w:r>
              <w:rPr>
                <w:rFonts w:ascii="___WRD_EMBED_SUB_39" w:eastAsia="___WRD_EMBED_SUB_39" w:hAnsi="___WRD_EMBED_SUB_39" w:cs="___WRD_EMBED_SUB_39" w:hint="eastAsia"/>
                <w:sz w:val="24"/>
              </w:rPr>
              <w:t>）：</w:t>
            </w:r>
          </w:p>
        </w:tc>
        <w:tc>
          <w:tcPr>
            <w:tcW w:w="1898" w:type="dxa"/>
            <w:gridSpan w:val="4"/>
            <w:vAlign w:val="center"/>
          </w:tcPr>
          <w:p w:rsidR="004B4FEF" w:rsidRPr="00170442" w:rsidRDefault="004B4FEF" w:rsidP="004B4FEF">
            <w:pPr>
              <w:spacing w:line="240" w:lineRule="auto"/>
              <w:rPr>
                <w:rFonts w:ascii="宋体" w:hAnsi="宋体"/>
                <w:sz w:val="24"/>
              </w:rPr>
            </w:pPr>
          </w:p>
        </w:tc>
        <w:tc>
          <w:tcPr>
            <w:tcW w:w="1383" w:type="dxa"/>
            <w:gridSpan w:val="5"/>
            <w:vAlign w:val="center"/>
          </w:tcPr>
          <w:p w:rsidR="004B4FEF" w:rsidRPr="00170442" w:rsidRDefault="004B4FEF" w:rsidP="004B4FEF">
            <w:pPr>
              <w:spacing w:line="240" w:lineRule="auto"/>
              <w:rPr>
                <w:rFonts w:ascii="宋体" w:hAnsi="宋体"/>
                <w:sz w:val="24"/>
              </w:rPr>
            </w:pPr>
          </w:p>
        </w:tc>
        <w:tc>
          <w:tcPr>
            <w:tcW w:w="1777" w:type="dxa"/>
            <w:gridSpan w:val="3"/>
            <w:vAlign w:val="center"/>
          </w:tcPr>
          <w:p w:rsidR="004B4FEF" w:rsidRPr="00170442" w:rsidRDefault="004B4FEF" w:rsidP="004B4FEF">
            <w:pPr>
              <w:spacing w:line="240" w:lineRule="auto"/>
              <w:rPr>
                <w:rFonts w:ascii="宋体" w:hAnsi="宋体"/>
                <w:sz w:val="24"/>
              </w:rPr>
            </w:pPr>
          </w:p>
        </w:tc>
        <w:tc>
          <w:tcPr>
            <w:tcW w:w="1237" w:type="dxa"/>
            <w:gridSpan w:val="3"/>
            <w:vAlign w:val="center"/>
          </w:tcPr>
          <w:p w:rsidR="004B4FEF" w:rsidRPr="00170442" w:rsidRDefault="004B4FEF" w:rsidP="004B4FEF">
            <w:pPr>
              <w:spacing w:line="240" w:lineRule="auto"/>
              <w:jc w:val="center"/>
              <w:rPr>
                <w:rFonts w:ascii="宋体" w:hAnsi="宋体"/>
                <w:sz w:val="24"/>
              </w:rPr>
            </w:pPr>
          </w:p>
        </w:tc>
        <w:tc>
          <w:tcPr>
            <w:tcW w:w="2493" w:type="dxa"/>
            <w:gridSpan w:val="3"/>
            <w:vAlign w:val="center"/>
          </w:tcPr>
          <w:p w:rsidR="004B4FEF" w:rsidRPr="00170442" w:rsidRDefault="004B4FEF" w:rsidP="004B4FEF">
            <w:pPr>
              <w:spacing w:line="240" w:lineRule="auto"/>
              <w:rPr>
                <w:rFonts w:ascii="宋体" w:hAnsi="宋体"/>
                <w:sz w:val="24"/>
              </w:rPr>
            </w:pPr>
          </w:p>
        </w:tc>
        <w:tc>
          <w:tcPr>
            <w:tcW w:w="947" w:type="dxa"/>
            <w:vAlign w:val="center"/>
          </w:tcPr>
          <w:p w:rsidR="004B4FEF" w:rsidRPr="00170442" w:rsidRDefault="004B4FEF" w:rsidP="004B4FEF">
            <w:pPr>
              <w:spacing w:line="240" w:lineRule="auto"/>
              <w:rPr>
                <w:rFonts w:ascii="宋体" w:hAnsi="宋体"/>
                <w:sz w:val="24"/>
              </w:rPr>
            </w:pPr>
          </w:p>
        </w:tc>
      </w:tr>
      <w:tr w:rsidR="004B4FEF" w:rsidRPr="008503B0" w:rsidTr="004B4FEF">
        <w:trPr>
          <w:gridAfter w:val="1"/>
          <w:wAfter w:w="92" w:type="dxa"/>
          <w:trHeight w:val="454"/>
          <w:jc w:val="center"/>
        </w:trPr>
        <w:tc>
          <w:tcPr>
            <w:tcW w:w="3195" w:type="dxa"/>
            <w:gridSpan w:val="2"/>
            <w:vMerge w:val="restart"/>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申请</w:t>
            </w:r>
            <w:r w:rsidRPr="008503B0">
              <w:rPr>
                <w:rFonts w:ascii="楷体_GB2312" w:eastAsia="楷体_GB2312" w:hint="eastAsia"/>
                <w:b/>
                <w:sz w:val="24"/>
              </w:rPr>
              <w:t>单位</w:t>
            </w:r>
            <w:r>
              <w:rPr>
                <w:rFonts w:ascii="楷体_GB2312" w:eastAsia="楷体_GB2312" w:hint="eastAsia"/>
                <w:b/>
                <w:sz w:val="24"/>
              </w:rPr>
              <w:t>负责人</w:t>
            </w:r>
            <w:r w:rsidRPr="008503B0">
              <w:rPr>
                <w:rFonts w:ascii="楷体_GB2312" w:eastAsia="楷体_GB2312" w:hint="eastAsia"/>
                <w:b/>
                <w:sz w:val="24"/>
              </w:rPr>
              <w:t xml:space="preserve">意见： </w:t>
            </w:r>
          </w:p>
          <w:p w:rsidR="004B4FEF" w:rsidRDefault="004B4FEF" w:rsidP="004B4FEF">
            <w:pPr>
              <w:spacing w:line="240" w:lineRule="auto"/>
              <w:rPr>
                <w:rFonts w:ascii="楷体_GB2312" w:eastAsia="楷体_GB2312"/>
                <w:b/>
                <w:sz w:val="24"/>
              </w:rPr>
            </w:pPr>
          </w:p>
          <w:p w:rsidR="004B4FEF" w:rsidRPr="002E6BD7" w:rsidRDefault="004B4FEF" w:rsidP="004B4FEF">
            <w:pPr>
              <w:spacing w:line="240" w:lineRule="auto"/>
              <w:rPr>
                <w:rFonts w:ascii="楷体_GB2312" w:eastAsia="楷体_GB2312"/>
                <w:b/>
                <w:sz w:val="24"/>
              </w:rPr>
            </w:pPr>
          </w:p>
          <w:p w:rsidR="004B4FEF" w:rsidRPr="0079356D" w:rsidRDefault="004B4FEF" w:rsidP="004B4FEF">
            <w:pPr>
              <w:spacing w:line="240" w:lineRule="auto"/>
              <w:rPr>
                <w:rFonts w:ascii="楷体_GB2312" w:eastAsia="楷体_GB2312"/>
                <w:b/>
                <w:sz w:val="24"/>
              </w:rPr>
            </w:pPr>
            <w:r w:rsidRPr="0079356D">
              <w:rPr>
                <w:rFonts w:ascii="楷体_GB2312" w:eastAsia="楷体_GB2312" w:hint="eastAsia"/>
                <w:b/>
                <w:sz w:val="24"/>
              </w:rPr>
              <w:t xml:space="preserve">签名：　　          </w:t>
            </w:r>
          </w:p>
          <w:p w:rsidR="004B4FEF" w:rsidRPr="00170442" w:rsidRDefault="004B4FEF" w:rsidP="004B4FEF">
            <w:pPr>
              <w:spacing w:line="240" w:lineRule="auto"/>
              <w:rPr>
                <w:rFonts w:ascii="宋体" w:hAnsi="宋体"/>
                <w:sz w:val="24"/>
              </w:rPr>
            </w:pPr>
            <w:r w:rsidRPr="0079356D">
              <w:rPr>
                <w:rFonts w:ascii="楷体_GB2312" w:eastAsia="楷体_GB2312" w:hint="eastAsia"/>
                <w:b/>
                <w:sz w:val="24"/>
              </w:rPr>
              <w:t xml:space="preserve">日期：　</w:t>
            </w:r>
            <w:r>
              <w:rPr>
                <w:rFonts w:ascii="楷体_GB2312" w:eastAsia="楷体_GB2312" w:hint="eastAsia"/>
                <w:b/>
                <w:sz w:val="24"/>
              </w:rPr>
              <w:t xml:space="preserve">   </w:t>
            </w:r>
            <w:r w:rsidRPr="0079356D">
              <w:rPr>
                <w:rFonts w:ascii="楷体_GB2312" w:eastAsia="楷体_GB2312" w:hint="eastAsia"/>
                <w:b/>
                <w:sz w:val="24"/>
              </w:rPr>
              <w:t>（公章）</w:t>
            </w:r>
          </w:p>
        </w:tc>
        <w:tc>
          <w:tcPr>
            <w:tcW w:w="4698" w:type="dxa"/>
            <w:gridSpan w:val="9"/>
            <w:vAlign w:val="center"/>
          </w:tcPr>
          <w:p w:rsidR="004B4FEF" w:rsidRPr="00170442" w:rsidRDefault="004B4FEF" w:rsidP="004B4FEF">
            <w:pPr>
              <w:spacing w:line="240" w:lineRule="auto"/>
              <w:jc w:val="center"/>
              <w:rPr>
                <w:rFonts w:ascii="宋体" w:hAnsi="宋体"/>
                <w:sz w:val="24"/>
              </w:rPr>
            </w:pPr>
            <w:r w:rsidRPr="0079356D">
              <w:rPr>
                <w:rFonts w:ascii="楷体_GB2312" w:eastAsia="楷体_GB2312" w:hint="eastAsia"/>
                <w:b/>
                <w:sz w:val="24"/>
              </w:rPr>
              <w:t>设备与实验室管理处审核意见</w:t>
            </w:r>
          </w:p>
        </w:tc>
        <w:tc>
          <w:tcPr>
            <w:tcW w:w="3430" w:type="dxa"/>
            <w:gridSpan w:val="8"/>
            <w:vMerge w:val="restart"/>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财务与国资</w:t>
            </w:r>
            <w:r w:rsidRPr="0079356D">
              <w:rPr>
                <w:rFonts w:ascii="楷体_GB2312" w:eastAsia="楷体_GB2312" w:hint="eastAsia"/>
                <w:b/>
                <w:sz w:val="24"/>
              </w:rPr>
              <w:t>管理处</w:t>
            </w:r>
            <w:r w:rsidRPr="008503B0">
              <w:rPr>
                <w:rFonts w:ascii="楷体_GB2312" w:eastAsia="楷体_GB2312" w:hint="eastAsia"/>
                <w:b/>
                <w:sz w:val="24"/>
              </w:rPr>
              <w:t>审</w:t>
            </w:r>
            <w:r>
              <w:rPr>
                <w:rFonts w:ascii="楷体_GB2312" w:eastAsia="楷体_GB2312" w:hint="eastAsia"/>
                <w:b/>
                <w:sz w:val="24"/>
              </w:rPr>
              <w:t>核意见</w:t>
            </w:r>
            <w:r w:rsidRPr="008503B0">
              <w:rPr>
                <w:rFonts w:ascii="楷体_GB2312" w:eastAsia="楷体_GB2312" w:hint="eastAsia"/>
                <w:b/>
                <w:sz w:val="24"/>
              </w:rPr>
              <w:t>：</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p>
          <w:p w:rsidR="004B4FEF" w:rsidRPr="0079356D" w:rsidRDefault="004B4FEF" w:rsidP="004B4FEF">
            <w:pPr>
              <w:spacing w:line="240" w:lineRule="auto"/>
              <w:rPr>
                <w:rFonts w:ascii="楷体_GB2312" w:eastAsia="楷体_GB2312"/>
                <w:b/>
                <w:sz w:val="24"/>
              </w:rPr>
            </w:pPr>
            <w:r w:rsidRPr="0079356D">
              <w:rPr>
                <w:rFonts w:ascii="楷体_GB2312" w:eastAsia="楷体_GB2312" w:hint="eastAsia"/>
                <w:b/>
                <w:sz w:val="24"/>
              </w:rPr>
              <w:t>签名：</w:t>
            </w:r>
          </w:p>
          <w:p w:rsidR="004B4FEF" w:rsidRPr="002E6BD7" w:rsidRDefault="004B4FEF" w:rsidP="004B4FEF">
            <w:pPr>
              <w:spacing w:line="240" w:lineRule="auto"/>
              <w:rPr>
                <w:rFonts w:ascii="楷体_GB2312" w:eastAsia="楷体_GB2312"/>
                <w:b/>
                <w:sz w:val="24"/>
              </w:rPr>
            </w:pPr>
            <w:r w:rsidRPr="0079356D">
              <w:rPr>
                <w:rFonts w:ascii="楷体_GB2312" w:eastAsia="楷体_GB2312" w:hint="eastAsia"/>
                <w:b/>
                <w:sz w:val="24"/>
              </w:rPr>
              <w:t>日期：</w:t>
            </w:r>
          </w:p>
        </w:tc>
        <w:tc>
          <w:tcPr>
            <w:tcW w:w="3694" w:type="dxa"/>
            <w:gridSpan w:val="5"/>
            <w:vMerge w:val="restart"/>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主管校领导批示意见</w:t>
            </w:r>
            <w:r w:rsidRPr="008503B0">
              <w:rPr>
                <w:rFonts w:ascii="楷体_GB2312" w:eastAsia="楷体_GB2312" w:hint="eastAsia"/>
                <w:b/>
                <w:sz w:val="24"/>
              </w:rPr>
              <w:t>：</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r w:rsidRPr="0079356D">
              <w:rPr>
                <w:rFonts w:ascii="楷体_GB2312" w:eastAsia="楷体_GB2312" w:hint="eastAsia"/>
                <w:b/>
                <w:sz w:val="24"/>
              </w:rPr>
              <w:t>签名：</w:t>
            </w:r>
          </w:p>
          <w:p w:rsidR="004B4FEF" w:rsidRPr="00170442" w:rsidRDefault="004B4FEF" w:rsidP="004B4FEF">
            <w:pPr>
              <w:spacing w:line="240" w:lineRule="auto"/>
              <w:rPr>
                <w:rFonts w:ascii="宋体" w:hAnsi="宋体"/>
                <w:sz w:val="24"/>
              </w:rPr>
            </w:pPr>
            <w:r w:rsidRPr="0079356D">
              <w:rPr>
                <w:rFonts w:ascii="楷体_GB2312" w:eastAsia="楷体_GB2312" w:hint="eastAsia"/>
                <w:b/>
                <w:sz w:val="24"/>
              </w:rPr>
              <w:t>日期：</w:t>
            </w:r>
          </w:p>
        </w:tc>
      </w:tr>
      <w:tr w:rsidR="004B4FEF" w:rsidRPr="008503B0" w:rsidTr="004B4FEF">
        <w:trPr>
          <w:gridAfter w:val="1"/>
          <w:wAfter w:w="92" w:type="dxa"/>
          <w:trHeight w:val="454"/>
          <w:jc w:val="center"/>
        </w:trPr>
        <w:tc>
          <w:tcPr>
            <w:tcW w:w="3195" w:type="dxa"/>
            <w:gridSpan w:val="2"/>
            <w:vMerge/>
            <w:vAlign w:val="center"/>
          </w:tcPr>
          <w:p w:rsidR="004B4FEF" w:rsidRDefault="004B4FEF" w:rsidP="004B4FEF">
            <w:pPr>
              <w:spacing w:line="240" w:lineRule="auto"/>
              <w:rPr>
                <w:rFonts w:ascii="楷体_GB2312" w:eastAsia="楷体_GB2312"/>
                <w:b/>
                <w:sz w:val="24"/>
              </w:rPr>
            </w:pPr>
          </w:p>
        </w:tc>
        <w:tc>
          <w:tcPr>
            <w:tcW w:w="2245" w:type="dxa"/>
            <w:gridSpan w:val="4"/>
            <w:vAlign w:val="center"/>
          </w:tcPr>
          <w:p w:rsidR="004B4FEF" w:rsidRDefault="004B4FEF" w:rsidP="004B4FEF">
            <w:pPr>
              <w:spacing w:line="240" w:lineRule="auto"/>
              <w:rPr>
                <w:rFonts w:ascii="楷体_GB2312" w:eastAsia="楷体_GB2312"/>
                <w:b/>
                <w:sz w:val="24"/>
              </w:rPr>
            </w:pPr>
            <w:r w:rsidRPr="0079356D">
              <w:rPr>
                <w:rFonts w:ascii="楷体_GB2312" w:eastAsia="楷体_GB2312" w:hint="eastAsia"/>
                <w:b/>
                <w:sz w:val="24"/>
              </w:rPr>
              <w:t>设备管理科审核</w:t>
            </w:r>
            <w:r w:rsidRPr="008503B0">
              <w:rPr>
                <w:rFonts w:ascii="楷体_GB2312" w:eastAsia="楷体_GB2312" w:hint="eastAsia"/>
                <w:b/>
                <w:sz w:val="24"/>
              </w:rPr>
              <w:t>：</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r>
              <w:rPr>
                <w:rFonts w:ascii="楷体_GB2312" w:eastAsia="楷体_GB2312" w:hint="eastAsia"/>
                <w:b/>
                <w:sz w:val="24"/>
              </w:rPr>
              <w:t>签名：</w:t>
            </w:r>
          </w:p>
          <w:p w:rsidR="004B4FEF" w:rsidRPr="008503B0" w:rsidRDefault="004B4FEF" w:rsidP="004B4FEF">
            <w:pPr>
              <w:spacing w:line="240" w:lineRule="auto"/>
              <w:rPr>
                <w:rFonts w:ascii="楷体_GB2312" w:eastAsia="楷体_GB2312"/>
                <w:b/>
                <w:sz w:val="24"/>
              </w:rPr>
            </w:pPr>
            <w:r w:rsidRPr="0079356D">
              <w:rPr>
                <w:rFonts w:ascii="楷体_GB2312" w:eastAsia="楷体_GB2312" w:hint="eastAsia"/>
                <w:b/>
                <w:sz w:val="24"/>
              </w:rPr>
              <w:t>日期：</w:t>
            </w:r>
          </w:p>
        </w:tc>
        <w:tc>
          <w:tcPr>
            <w:tcW w:w="2453" w:type="dxa"/>
            <w:gridSpan w:val="5"/>
            <w:vAlign w:val="center"/>
          </w:tcPr>
          <w:p w:rsidR="004B4FEF" w:rsidRDefault="004B4FEF" w:rsidP="004B4FEF">
            <w:pPr>
              <w:spacing w:line="240" w:lineRule="auto"/>
              <w:rPr>
                <w:rFonts w:ascii="楷体_GB2312" w:eastAsia="楷体_GB2312"/>
                <w:b/>
                <w:sz w:val="24"/>
              </w:rPr>
            </w:pPr>
            <w:r>
              <w:rPr>
                <w:rFonts w:ascii="楷体_GB2312" w:eastAsia="楷体_GB2312" w:hint="eastAsia"/>
                <w:b/>
                <w:sz w:val="24"/>
              </w:rPr>
              <w:t>处领导</w:t>
            </w:r>
            <w:r w:rsidRPr="0079356D">
              <w:rPr>
                <w:rFonts w:ascii="楷体_GB2312" w:eastAsia="楷体_GB2312" w:hint="eastAsia"/>
                <w:b/>
                <w:sz w:val="24"/>
              </w:rPr>
              <w:t>审核</w:t>
            </w:r>
            <w:r w:rsidRPr="008503B0">
              <w:rPr>
                <w:rFonts w:ascii="楷体_GB2312" w:eastAsia="楷体_GB2312" w:hint="eastAsia"/>
                <w:b/>
                <w:sz w:val="24"/>
              </w:rPr>
              <w:t xml:space="preserve">： </w:t>
            </w:r>
          </w:p>
          <w:p w:rsidR="004B4FEF" w:rsidRDefault="004B4FEF" w:rsidP="004B4FEF">
            <w:pPr>
              <w:spacing w:line="240" w:lineRule="auto"/>
              <w:rPr>
                <w:rFonts w:ascii="楷体_GB2312" w:eastAsia="楷体_GB2312"/>
                <w:b/>
                <w:sz w:val="24"/>
              </w:rPr>
            </w:pPr>
          </w:p>
          <w:p w:rsidR="004B4FEF" w:rsidRDefault="004B4FEF" w:rsidP="004B4FEF">
            <w:pPr>
              <w:spacing w:line="240" w:lineRule="auto"/>
              <w:rPr>
                <w:rFonts w:ascii="楷体_GB2312" w:eastAsia="楷体_GB2312"/>
                <w:b/>
                <w:sz w:val="24"/>
              </w:rPr>
            </w:pPr>
            <w:r>
              <w:rPr>
                <w:rFonts w:ascii="楷体_GB2312" w:eastAsia="楷体_GB2312" w:hint="eastAsia"/>
                <w:b/>
                <w:sz w:val="24"/>
              </w:rPr>
              <w:t>签名：</w:t>
            </w:r>
          </w:p>
          <w:p w:rsidR="004B4FEF" w:rsidRPr="008503B0" w:rsidRDefault="004B4FEF" w:rsidP="004B4FEF">
            <w:pPr>
              <w:spacing w:line="240" w:lineRule="auto"/>
              <w:rPr>
                <w:rFonts w:ascii="楷体_GB2312" w:eastAsia="楷体_GB2312"/>
                <w:b/>
                <w:sz w:val="24"/>
              </w:rPr>
            </w:pPr>
            <w:r w:rsidRPr="0079356D">
              <w:rPr>
                <w:rFonts w:ascii="楷体_GB2312" w:eastAsia="楷体_GB2312" w:hint="eastAsia"/>
                <w:b/>
                <w:sz w:val="24"/>
              </w:rPr>
              <w:t>日期：</w:t>
            </w:r>
          </w:p>
        </w:tc>
        <w:tc>
          <w:tcPr>
            <w:tcW w:w="3430" w:type="dxa"/>
            <w:gridSpan w:val="8"/>
            <w:vMerge/>
            <w:vAlign w:val="center"/>
          </w:tcPr>
          <w:p w:rsidR="004B4FEF" w:rsidRPr="008503B0" w:rsidRDefault="004B4FEF" w:rsidP="004B4FEF">
            <w:pPr>
              <w:widowControl/>
              <w:spacing w:line="240" w:lineRule="auto"/>
              <w:rPr>
                <w:rFonts w:ascii="楷体_GB2312" w:eastAsia="楷体_GB2312"/>
                <w:b/>
                <w:sz w:val="24"/>
              </w:rPr>
            </w:pPr>
          </w:p>
        </w:tc>
        <w:tc>
          <w:tcPr>
            <w:tcW w:w="3694" w:type="dxa"/>
            <w:gridSpan w:val="5"/>
            <w:vMerge/>
            <w:vAlign w:val="center"/>
          </w:tcPr>
          <w:p w:rsidR="004B4FEF" w:rsidRPr="008503B0" w:rsidRDefault="004B4FEF" w:rsidP="004B4FEF">
            <w:pPr>
              <w:widowControl/>
              <w:spacing w:line="240" w:lineRule="auto"/>
              <w:rPr>
                <w:rFonts w:ascii="楷体_GB2312" w:eastAsia="楷体_GB2312"/>
                <w:b/>
                <w:sz w:val="24"/>
              </w:rPr>
            </w:pPr>
          </w:p>
        </w:tc>
      </w:tr>
    </w:tbl>
    <w:p w:rsidR="004B4FEF" w:rsidRPr="002A4026" w:rsidRDefault="004B4FEF" w:rsidP="004B4FEF">
      <w:pPr>
        <w:spacing w:line="240" w:lineRule="auto"/>
        <w:jc w:val="both"/>
        <w:rPr>
          <w:rFonts w:ascii="楷体_GB2312" w:eastAsia="楷体_GB2312" w:hAnsiTheme="minorHAnsi"/>
          <w:sz w:val="21"/>
        </w:rPr>
      </w:pPr>
      <w:r w:rsidRPr="002A4026">
        <w:rPr>
          <w:rFonts w:ascii="楷体_GB2312" w:eastAsia="楷体_GB2312" w:hAnsiTheme="minorHAnsi" w:hint="eastAsia"/>
          <w:sz w:val="21"/>
        </w:rPr>
        <w:t>注：① 本表须一式两份，其中“批量价值”指表中申请报废的资产总价值。    ②仪器设备和家具类固定资产申请报废处置，请分表填报。</w:t>
      </w:r>
    </w:p>
    <w:p w:rsidR="004B4FEF" w:rsidRPr="002A4026" w:rsidRDefault="004B4FEF" w:rsidP="004B4FEF">
      <w:pPr>
        <w:spacing w:line="240" w:lineRule="auto"/>
        <w:jc w:val="both"/>
        <w:rPr>
          <w:rFonts w:ascii="楷体_GB2312" w:eastAsia="楷体_GB2312" w:hAnsiTheme="minorHAnsi"/>
          <w:sz w:val="21"/>
        </w:rPr>
      </w:pPr>
      <w:r w:rsidRPr="002A4026">
        <w:rPr>
          <w:rFonts w:ascii="楷体_GB2312" w:eastAsia="楷体_GB2312" w:hAnsiTheme="minorHAnsi" w:hint="eastAsia"/>
          <w:sz w:val="21"/>
        </w:rPr>
        <w:t xml:space="preserve"> </w:t>
      </w:r>
      <w:r w:rsidRPr="002A4026">
        <w:rPr>
          <w:rFonts w:ascii="楷体_GB2312" w:eastAsia="楷体_GB2312" w:hAnsiTheme="minorHAnsi"/>
          <w:sz w:val="21"/>
        </w:rPr>
        <w:t xml:space="preserve">   </w:t>
      </w:r>
      <w:r w:rsidRPr="002A4026">
        <w:rPr>
          <w:rFonts w:ascii="楷体_GB2312" w:eastAsia="楷体_GB2312" w:hAnsiTheme="minorHAnsi" w:hint="eastAsia"/>
          <w:sz w:val="21"/>
        </w:rPr>
        <w:t>③ 如果有保存收藏价值的资产，请在对应行的“保存收藏”栏内注明“学校”保存还是“本单位”保存</w:t>
      </w:r>
      <w:r w:rsidRPr="002A4026">
        <w:rPr>
          <w:rFonts w:ascii="楷体_GB2312" w:eastAsia="楷体_GB2312" w:hAnsiTheme="minorHAnsi"/>
          <w:sz w:val="21"/>
        </w:rPr>
        <w:t>。</w:t>
      </w:r>
    </w:p>
    <w:p w:rsidR="004B4FEF" w:rsidRPr="002A4026" w:rsidRDefault="004B4FEF" w:rsidP="004B4FEF">
      <w:pPr>
        <w:spacing w:line="240" w:lineRule="auto"/>
        <w:ind w:firstLineChars="200" w:firstLine="404"/>
        <w:jc w:val="both"/>
        <w:rPr>
          <w:rFonts w:ascii="楷体_GB2312" w:eastAsia="楷体_GB2312" w:hAnsiTheme="minorHAnsi"/>
          <w:sz w:val="21"/>
        </w:rPr>
      </w:pPr>
      <w:r w:rsidRPr="002A4026">
        <w:rPr>
          <w:rFonts w:ascii="楷体_GB2312" w:eastAsia="楷体_GB2312" w:hAnsiTheme="minorHAnsi" w:hint="eastAsia"/>
          <w:sz w:val="21"/>
        </w:rPr>
        <w:t>④“单价≥10万元”的贵重仪器设备申请报废处置，还须填写《中山大学贵重仪器设备报废论证表》一式两份。</w:t>
      </w:r>
    </w:p>
    <w:p w:rsidR="004B4FEF" w:rsidRPr="004B4FEF" w:rsidRDefault="004B4FEF" w:rsidP="004B4FEF">
      <w:pPr>
        <w:spacing w:line="240" w:lineRule="auto"/>
        <w:ind w:firstLineChars="200" w:firstLine="404"/>
        <w:jc w:val="both"/>
      </w:pPr>
      <w:r w:rsidRPr="002A4026">
        <w:rPr>
          <w:rFonts w:ascii="楷体_GB2312" w:eastAsia="楷体_GB2312" w:hAnsiTheme="minorHAnsi" w:hint="eastAsia"/>
          <w:sz w:val="21"/>
        </w:rPr>
        <w:t>⑤ 相同品牌型号的设备、家具类固定资产“批量价值≥10万元”时，还须填写《中山大学仪器设备和家具类固定资产批量报废论证表》一式两份。</w:t>
      </w:r>
    </w:p>
    <w:p w:rsidR="004B4FEF" w:rsidRDefault="004B4FEF" w:rsidP="005E0E1F">
      <w:pPr>
        <w:sectPr w:rsidR="004B4FEF" w:rsidSect="004B4FEF">
          <w:footnotePr>
            <w:numFmt w:val="decimalEnclosedCircleChinese"/>
            <w:numRestart w:val="eachPage"/>
          </w:footnotePr>
          <w:pgSz w:w="16838" w:h="11906" w:orient="landscape" w:code="9"/>
          <w:pgMar w:top="1361" w:right="1588" w:bottom="1361" w:left="1588" w:header="851" w:footer="964" w:gutter="0"/>
          <w:cols w:sep="1" w:space="425"/>
          <w:docGrid w:type="linesAndChars" w:linePitch="577" w:charSpace="-1683"/>
        </w:sectPr>
      </w:pPr>
    </w:p>
    <w:p w:rsidR="004B4FEF" w:rsidRDefault="004B4FEF" w:rsidP="004B4FEF">
      <w:pPr>
        <w:pStyle w:val="1"/>
        <w:adjustRightInd w:val="0"/>
        <w:snapToGrid w:val="0"/>
        <w:spacing w:line="540" w:lineRule="atLeast"/>
        <w:rPr>
          <w:rFonts w:ascii="Times New Roman" w:eastAsia="仿宋_GB2312" w:hAnsi="Times New Roman"/>
          <w:snapToGrid w:val="0"/>
          <w:color w:val="000000"/>
          <w:kern w:val="0"/>
          <w:sz w:val="32"/>
          <w:szCs w:val="32"/>
          <w:lang w:eastAsia="zh-CN"/>
        </w:rPr>
      </w:pPr>
      <w:r w:rsidRPr="004B4FEF">
        <w:rPr>
          <w:rFonts w:ascii="黑体" w:eastAsia="黑体" w:hAnsi="黑体" w:hint="eastAsia"/>
          <w:snapToGrid w:val="0"/>
          <w:color w:val="000000"/>
          <w:kern w:val="0"/>
          <w:sz w:val="32"/>
          <w:szCs w:val="32"/>
          <w:lang w:eastAsia="zh-CN"/>
        </w:rPr>
        <w:t>附件</w:t>
      </w:r>
      <w:r>
        <w:rPr>
          <w:rFonts w:ascii="Times New Roman" w:eastAsia="仿宋_GB2312" w:hAnsi="Times New Roman" w:hint="eastAsia"/>
          <w:snapToGrid w:val="0"/>
          <w:color w:val="000000"/>
          <w:kern w:val="0"/>
          <w:sz w:val="32"/>
          <w:szCs w:val="32"/>
          <w:lang w:eastAsia="zh-CN"/>
        </w:rPr>
        <w:t>3</w:t>
      </w:r>
    </w:p>
    <w:p w:rsidR="004B4FEF" w:rsidRDefault="004B4FEF" w:rsidP="004B4FEF">
      <w:pPr>
        <w:jc w:val="center"/>
        <w:rPr>
          <w:rFonts w:ascii="方正小标宋简体" w:eastAsia="方正小标宋简体"/>
          <w:sz w:val="44"/>
          <w:szCs w:val="44"/>
        </w:rPr>
      </w:pPr>
      <w:r w:rsidRPr="004B4FEF">
        <w:rPr>
          <w:rFonts w:ascii="方正小标宋简体" w:eastAsia="方正小标宋简体" w:hint="eastAsia"/>
          <w:sz w:val="44"/>
          <w:szCs w:val="44"/>
        </w:rPr>
        <w:t>中山大学贵重仪器设备报废论证表</w:t>
      </w:r>
    </w:p>
    <w:p w:rsidR="004B4FEF" w:rsidRPr="004B4FEF" w:rsidRDefault="004B4FEF" w:rsidP="004B4FEF">
      <w:pPr>
        <w:jc w:val="center"/>
        <w:rPr>
          <w:rFonts w:ascii="仿宋_GB2312"/>
          <w:szCs w:val="44"/>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8"/>
        <w:gridCol w:w="546"/>
        <w:gridCol w:w="863"/>
        <w:gridCol w:w="2276"/>
        <w:gridCol w:w="134"/>
        <w:gridCol w:w="307"/>
        <w:gridCol w:w="977"/>
        <w:gridCol w:w="457"/>
        <w:gridCol w:w="334"/>
        <w:gridCol w:w="335"/>
        <w:gridCol w:w="17"/>
        <w:gridCol w:w="499"/>
        <w:gridCol w:w="352"/>
        <w:gridCol w:w="420"/>
        <w:gridCol w:w="396"/>
        <w:gridCol w:w="105"/>
        <w:gridCol w:w="15"/>
      </w:tblGrid>
      <w:tr w:rsidR="004B4FEF" w:rsidRPr="009C096E" w:rsidTr="004B4FEF">
        <w:trPr>
          <w:gridAfter w:val="2"/>
          <w:wAfter w:w="120" w:type="dxa"/>
          <w:trHeight w:val="624"/>
          <w:jc w:val="center"/>
        </w:trPr>
        <w:tc>
          <w:tcPr>
            <w:tcW w:w="4577" w:type="dxa"/>
            <w:gridSpan w:val="5"/>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F74BF5">
            <w:pPr>
              <w:spacing w:afterLines="30"/>
              <w:rPr>
                <w:rFonts w:ascii="宋体" w:hAnsi="宋体"/>
                <w:sz w:val="24"/>
                <w:u w:val="single"/>
              </w:rPr>
              <w:pPrChange w:id="1" w:author="Windows 用户" w:date="2018-07-30T09:19:00Z">
                <w:pPr>
                  <w:spacing w:afterLines="30"/>
                </w:pPr>
              </w:pPrChange>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单位：</w:t>
            </w:r>
            <w:r>
              <w:rPr>
                <w:rFonts w:ascii="宋体" w:hAnsi="宋体" w:hint="eastAsia"/>
                <w:b/>
                <w:sz w:val="24"/>
                <w:u w:val="single"/>
              </w:rPr>
              <w:t xml:space="preserve">                         </w:t>
            </w:r>
          </w:p>
        </w:tc>
        <w:tc>
          <w:tcPr>
            <w:tcW w:w="1418" w:type="dxa"/>
            <w:gridSpan w:val="3"/>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F74BF5">
            <w:pPr>
              <w:spacing w:afterLines="30"/>
              <w:rPr>
                <w:rFonts w:ascii="宋体" w:hAnsi="宋体"/>
                <w:sz w:val="24"/>
              </w:rPr>
              <w:pPrChange w:id="2" w:author="Windows 用户" w:date="2018-07-30T09:19:00Z">
                <w:pPr>
                  <w:spacing w:afterLines="30"/>
                </w:pPr>
              </w:pPrChange>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日</w:t>
            </w:r>
            <w:r w:rsidRPr="009C096E">
              <w:rPr>
                <w:rFonts w:ascii="宋体" w:eastAsia="宋体" w:hAnsi="宋体" w:cs="宋体" w:hint="eastAsia"/>
                <w:b/>
                <w:sz w:val="24"/>
              </w:rPr>
              <w:t>期</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791" w:type="dxa"/>
            <w:gridSpan w:val="2"/>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F74BF5">
            <w:pPr>
              <w:spacing w:afterLines="30"/>
              <w:ind w:leftChars="-50" w:left="-156" w:rightChars="-50" w:right="-156"/>
              <w:rPr>
                <w:rFonts w:ascii="宋体" w:hAnsi="宋体"/>
                <w:sz w:val="24"/>
                <w:u w:val="single"/>
              </w:rPr>
              <w:pPrChange w:id="3" w:author="Windows 用户" w:date="2018-07-30T09:19:00Z">
                <w:pPr>
                  <w:spacing w:afterLines="30"/>
                  <w:ind w:leftChars="-50" w:left="-156" w:rightChars="-50" w:right="-156"/>
                </w:pPr>
              </w:pPrChange>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352" w:type="dxa"/>
            <w:gridSpan w:val="2"/>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F74BF5">
            <w:pPr>
              <w:spacing w:afterLines="30"/>
              <w:ind w:leftChars="-50" w:left="-156"/>
              <w:rPr>
                <w:rFonts w:ascii="宋体" w:hAnsi="宋体"/>
                <w:sz w:val="24"/>
              </w:rPr>
              <w:pPrChange w:id="4" w:author="Windows 用户" w:date="2018-07-30T09:19:00Z">
                <w:pPr>
                  <w:spacing w:afterLines="30"/>
                  <w:ind w:leftChars="-50" w:left="-156"/>
                </w:pPr>
              </w:pPrChange>
            </w:pPr>
            <w:r>
              <w:rPr>
                <w:rFonts w:ascii="宋体" w:hAnsi="宋体" w:hint="eastAsia"/>
                <w:b/>
                <w:sz w:val="24"/>
              </w:rPr>
              <w:t>年</w:t>
            </w:r>
            <w:r>
              <w:rPr>
                <w:rFonts w:ascii="宋体" w:hAnsi="宋体" w:hint="eastAsia"/>
                <w:b/>
                <w:sz w:val="24"/>
              </w:rPr>
              <w:t xml:space="preserve"> </w:t>
            </w:r>
          </w:p>
        </w:tc>
        <w:tc>
          <w:tcPr>
            <w:tcW w:w="499"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F74BF5">
            <w:pPr>
              <w:spacing w:afterLines="30"/>
              <w:ind w:leftChars="-50" w:left="-156" w:rightChars="-50" w:right="-156"/>
              <w:rPr>
                <w:rFonts w:ascii="宋体" w:hAnsi="宋体"/>
                <w:sz w:val="24"/>
                <w:u w:val="single"/>
              </w:rPr>
              <w:pPrChange w:id="5" w:author="Windows 用户" w:date="2018-07-30T09:19:00Z">
                <w:pPr>
                  <w:spacing w:afterLines="30"/>
                  <w:ind w:leftChars="-50" w:left="-156" w:rightChars="-50" w:right="-156"/>
                </w:pPr>
              </w:pPrChange>
            </w:pPr>
            <w:r>
              <w:rPr>
                <w:rFonts w:ascii="宋体" w:hAnsi="宋体"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F74BF5">
            <w:pPr>
              <w:spacing w:afterLines="30"/>
              <w:ind w:leftChars="-50" w:left="-156"/>
              <w:rPr>
                <w:rFonts w:ascii="宋体" w:hAnsi="宋体"/>
                <w:sz w:val="24"/>
              </w:rPr>
              <w:pPrChange w:id="6" w:author="Windows 用户" w:date="2018-07-30T09:19:00Z">
                <w:pPr>
                  <w:spacing w:afterLines="30"/>
                  <w:ind w:leftChars="-50" w:left="-156"/>
                </w:pPr>
              </w:pPrChange>
            </w:pPr>
            <w:r>
              <w:rPr>
                <w:rFonts w:ascii="宋体" w:hAnsi="宋体" w:hint="eastAsia"/>
                <w:b/>
                <w:sz w:val="24"/>
              </w:rPr>
              <w:t>月</w:t>
            </w:r>
            <w:r>
              <w:rPr>
                <w:rFonts w:ascii="宋体" w:hAnsi="宋体" w:hint="eastAsia"/>
                <w:b/>
                <w:sz w:val="24"/>
              </w:rPr>
              <w:t xml:space="preserve"> </w:t>
            </w:r>
          </w:p>
        </w:tc>
        <w:tc>
          <w:tcPr>
            <w:tcW w:w="420" w:type="dxa"/>
            <w:tcBorders>
              <w:top w:val="single" w:sz="4" w:space="0" w:color="FFFFFF"/>
              <w:left w:val="single" w:sz="4" w:space="0" w:color="FFFFFF"/>
              <w:bottom w:val="single" w:sz="4" w:space="0" w:color="FFFFFF"/>
              <w:right w:val="single" w:sz="4" w:space="0" w:color="FFFFFF"/>
            </w:tcBorders>
            <w:vAlign w:val="bottom"/>
          </w:tcPr>
          <w:p w:rsidR="004B4FEF" w:rsidRPr="009B6049" w:rsidRDefault="004B4FEF" w:rsidP="00F74BF5">
            <w:pPr>
              <w:spacing w:afterLines="30"/>
              <w:ind w:leftChars="-50" w:left="-156" w:rightChars="-50" w:right="-156"/>
              <w:rPr>
                <w:rFonts w:ascii="宋体" w:hAnsi="宋体"/>
                <w:sz w:val="24"/>
                <w:u w:val="single"/>
              </w:rPr>
              <w:pPrChange w:id="7" w:author="Windows 用户" w:date="2018-07-30T09:19:00Z">
                <w:pPr>
                  <w:spacing w:afterLines="30"/>
                  <w:ind w:leftChars="-50" w:left="-156" w:rightChars="-50" w:right="-156"/>
                </w:pPr>
              </w:pPrChange>
            </w:pPr>
            <w:r>
              <w:rPr>
                <w:rFonts w:ascii="宋体" w:hAnsi="宋体"/>
                <w:sz w:val="24"/>
                <w:u w:val="single"/>
              </w:rPr>
              <w:t xml:space="preserve">      </w:t>
            </w:r>
          </w:p>
        </w:tc>
        <w:tc>
          <w:tcPr>
            <w:tcW w:w="396" w:type="dxa"/>
            <w:tcBorders>
              <w:top w:val="single" w:sz="4" w:space="0" w:color="FFFFFF"/>
              <w:left w:val="single" w:sz="4" w:space="0" w:color="FFFFFF"/>
              <w:bottom w:val="single" w:sz="4" w:space="0" w:color="FFFFFF"/>
              <w:right w:val="single" w:sz="4" w:space="0" w:color="FFFFFF"/>
            </w:tcBorders>
            <w:vAlign w:val="bottom"/>
          </w:tcPr>
          <w:p w:rsidR="004B4FEF" w:rsidRPr="009C096E" w:rsidRDefault="004B4FEF" w:rsidP="00F74BF5">
            <w:pPr>
              <w:spacing w:afterLines="30"/>
              <w:ind w:leftChars="-50" w:left="-156"/>
              <w:rPr>
                <w:rFonts w:ascii="宋体" w:hAnsi="宋体"/>
                <w:sz w:val="24"/>
              </w:rPr>
              <w:pPrChange w:id="8" w:author="Windows 用户" w:date="2018-07-30T09:19:00Z">
                <w:pPr>
                  <w:spacing w:afterLines="30"/>
                  <w:ind w:leftChars="-50" w:left="-156"/>
                </w:pPr>
              </w:pPrChange>
            </w:pPr>
            <w:r>
              <w:rPr>
                <w:rFonts w:ascii="宋体" w:hAnsi="宋体" w:hint="eastAsia"/>
                <w:b/>
                <w:sz w:val="24"/>
              </w:rPr>
              <w:t>日</w:t>
            </w:r>
          </w:p>
        </w:tc>
      </w:tr>
      <w:tr w:rsidR="004B4FEF" w:rsidTr="004B4FEF">
        <w:tblPrEx>
          <w:tblLook w:val="0000"/>
        </w:tblPrEx>
        <w:trPr>
          <w:cantSplit/>
          <w:trHeight w:val="460"/>
          <w:jc w:val="center"/>
        </w:trPr>
        <w:tc>
          <w:tcPr>
            <w:tcW w:w="1438" w:type="dxa"/>
            <w:gridSpan w:val="3"/>
            <w:tcBorders>
              <w:top w:val="single" w:sz="12" w:space="0" w:color="auto"/>
              <w:left w:val="single" w:sz="12" w:space="0" w:color="auto"/>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资产名称</w:t>
            </w:r>
          </w:p>
        </w:tc>
        <w:tc>
          <w:tcPr>
            <w:tcW w:w="3580" w:type="dxa"/>
            <w:gridSpan w:val="4"/>
            <w:tcBorders>
              <w:top w:val="single" w:sz="12" w:space="0" w:color="auto"/>
              <w:left w:val="single" w:sz="4" w:space="0" w:color="auto"/>
              <w:right w:val="single" w:sz="4"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c>
          <w:tcPr>
            <w:tcW w:w="1434" w:type="dxa"/>
            <w:gridSpan w:val="2"/>
            <w:tcBorders>
              <w:top w:val="single" w:sz="12" w:space="0" w:color="auto"/>
              <w:lef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 xml:space="preserve"> 总值（元）</w:t>
            </w:r>
          </w:p>
        </w:tc>
        <w:tc>
          <w:tcPr>
            <w:tcW w:w="2473" w:type="dxa"/>
            <w:gridSpan w:val="9"/>
            <w:tcBorders>
              <w:top w:val="single" w:sz="12" w:space="0" w:color="auto"/>
              <w:right w:val="single" w:sz="12"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r>
      <w:tr w:rsidR="004B4FEF" w:rsidTr="004B4FEF">
        <w:tblPrEx>
          <w:tblLook w:val="0000"/>
        </w:tblPrEx>
        <w:trPr>
          <w:cantSplit/>
          <w:trHeight w:val="466"/>
          <w:jc w:val="center"/>
        </w:trPr>
        <w:tc>
          <w:tcPr>
            <w:tcW w:w="1438" w:type="dxa"/>
            <w:gridSpan w:val="3"/>
            <w:tcBorders>
              <w:left w:val="single" w:sz="12" w:space="0" w:color="auto"/>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资产编号</w:t>
            </w:r>
          </w:p>
        </w:tc>
        <w:tc>
          <w:tcPr>
            <w:tcW w:w="3580" w:type="dxa"/>
            <w:gridSpan w:val="4"/>
            <w:tcBorders>
              <w:left w:val="single" w:sz="4" w:space="0" w:color="auto"/>
              <w:right w:val="single" w:sz="4"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c>
          <w:tcPr>
            <w:tcW w:w="1434" w:type="dxa"/>
            <w:gridSpan w:val="2"/>
            <w:tcBorders>
              <w:lef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出产国别</w:t>
            </w:r>
          </w:p>
        </w:tc>
        <w:tc>
          <w:tcPr>
            <w:tcW w:w="2473" w:type="dxa"/>
            <w:gridSpan w:val="9"/>
            <w:tcBorders>
              <w:right w:val="single" w:sz="12"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r>
      <w:tr w:rsidR="004B4FEF" w:rsidTr="004B4FEF">
        <w:tblPrEx>
          <w:tblLook w:val="0000"/>
        </w:tblPrEx>
        <w:trPr>
          <w:cantSplit/>
          <w:trHeight w:val="429"/>
          <w:jc w:val="center"/>
        </w:trPr>
        <w:tc>
          <w:tcPr>
            <w:tcW w:w="1438" w:type="dxa"/>
            <w:gridSpan w:val="3"/>
            <w:tcBorders>
              <w:left w:val="single" w:sz="12" w:space="0" w:color="auto"/>
              <w:bottom w:val="nil"/>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型    号</w:t>
            </w:r>
          </w:p>
        </w:tc>
        <w:tc>
          <w:tcPr>
            <w:tcW w:w="3580" w:type="dxa"/>
            <w:gridSpan w:val="4"/>
            <w:tcBorders>
              <w:left w:val="single" w:sz="4" w:space="0" w:color="auto"/>
              <w:bottom w:val="nil"/>
              <w:right w:val="single" w:sz="4"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c>
          <w:tcPr>
            <w:tcW w:w="1434" w:type="dxa"/>
            <w:gridSpan w:val="2"/>
            <w:tcBorders>
              <w:left w:val="nil"/>
              <w:bottom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购置日期</w:t>
            </w:r>
          </w:p>
        </w:tc>
        <w:tc>
          <w:tcPr>
            <w:tcW w:w="2473" w:type="dxa"/>
            <w:gridSpan w:val="9"/>
            <w:tcBorders>
              <w:bottom w:val="nil"/>
              <w:right w:val="single" w:sz="12"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r>
      <w:tr w:rsidR="004B4FEF" w:rsidTr="004B4FEF">
        <w:tblPrEx>
          <w:tblLook w:val="0000"/>
        </w:tblPrEx>
        <w:trPr>
          <w:cantSplit/>
          <w:trHeight w:val="429"/>
          <w:jc w:val="center"/>
        </w:trPr>
        <w:tc>
          <w:tcPr>
            <w:tcW w:w="1438" w:type="dxa"/>
            <w:gridSpan w:val="3"/>
            <w:tcBorders>
              <w:left w:val="single" w:sz="12" w:space="0" w:color="auto"/>
              <w:bottom w:val="nil"/>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规    格</w:t>
            </w:r>
          </w:p>
        </w:tc>
        <w:tc>
          <w:tcPr>
            <w:tcW w:w="3580" w:type="dxa"/>
            <w:gridSpan w:val="4"/>
            <w:tcBorders>
              <w:left w:val="single" w:sz="4" w:space="0" w:color="auto"/>
              <w:bottom w:val="nil"/>
              <w:right w:val="single" w:sz="4"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c>
          <w:tcPr>
            <w:tcW w:w="1434" w:type="dxa"/>
            <w:gridSpan w:val="2"/>
            <w:tcBorders>
              <w:left w:val="nil"/>
              <w:bottom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经 办 人</w:t>
            </w:r>
          </w:p>
        </w:tc>
        <w:tc>
          <w:tcPr>
            <w:tcW w:w="2473" w:type="dxa"/>
            <w:gridSpan w:val="9"/>
            <w:tcBorders>
              <w:bottom w:val="nil"/>
              <w:right w:val="single" w:sz="12"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r>
      <w:tr w:rsidR="004B4FEF" w:rsidTr="004B4FEF">
        <w:tblPrEx>
          <w:tblLook w:val="0000"/>
        </w:tblPrEx>
        <w:trPr>
          <w:cantSplit/>
          <w:trHeight w:val="463"/>
          <w:jc w:val="center"/>
        </w:trPr>
        <w:tc>
          <w:tcPr>
            <w:tcW w:w="1438" w:type="dxa"/>
            <w:gridSpan w:val="3"/>
            <w:tcBorders>
              <w:left w:val="single" w:sz="12" w:space="0" w:color="auto"/>
              <w:bottom w:val="single" w:sz="4" w:space="0" w:color="auto"/>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厂    家</w:t>
            </w:r>
          </w:p>
        </w:tc>
        <w:tc>
          <w:tcPr>
            <w:tcW w:w="3580" w:type="dxa"/>
            <w:gridSpan w:val="4"/>
            <w:tcBorders>
              <w:left w:val="single" w:sz="4" w:space="0" w:color="auto"/>
              <w:bottom w:val="single" w:sz="4" w:space="0" w:color="auto"/>
              <w:right w:val="nil"/>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c>
          <w:tcPr>
            <w:tcW w:w="1434" w:type="dxa"/>
            <w:gridSpan w:val="2"/>
            <w:tcBorders>
              <w:left w:val="single" w:sz="4" w:space="0" w:color="auto"/>
              <w:bottom w:val="single" w:sz="4" w:space="0" w:color="auto"/>
              <w:right w:val="single" w:sz="4"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r w:rsidRPr="008E4F5A">
              <w:rPr>
                <w:rFonts w:ascii="宋体" w:eastAsiaTheme="minorEastAsia" w:hAnsiTheme="minorHAnsi" w:hint="eastAsia"/>
                <w:sz w:val="24"/>
                <w:szCs w:val="22"/>
              </w:rPr>
              <w:t>联系电话</w:t>
            </w:r>
          </w:p>
        </w:tc>
        <w:tc>
          <w:tcPr>
            <w:tcW w:w="2473" w:type="dxa"/>
            <w:gridSpan w:val="9"/>
            <w:tcBorders>
              <w:left w:val="nil"/>
              <w:bottom w:val="single" w:sz="4" w:space="0" w:color="auto"/>
              <w:right w:val="single" w:sz="12" w:space="0" w:color="auto"/>
            </w:tcBorders>
            <w:vAlign w:val="center"/>
          </w:tcPr>
          <w:p w:rsidR="004B4FEF" w:rsidRPr="008E4F5A" w:rsidRDefault="004B4FEF" w:rsidP="004B4FEF">
            <w:pPr>
              <w:adjustRightInd/>
              <w:snapToGrid/>
              <w:spacing w:line="240" w:lineRule="auto"/>
              <w:jc w:val="center"/>
              <w:rPr>
                <w:rFonts w:ascii="宋体" w:eastAsiaTheme="minorEastAsia" w:hAnsiTheme="minorHAnsi"/>
                <w:sz w:val="24"/>
                <w:szCs w:val="22"/>
              </w:rPr>
            </w:pPr>
          </w:p>
        </w:tc>
      </w:tr>
      <w:tr w:rsidR="004B4FEF" w:rsidTr="004B4FEF">
        <w:tblPrEx>
          <w:tblLook w:val="0000"/>
        </w:tblPrEx>
        <w:trPr>
          <w:cantSplit/>
          <w:trHeight w:val="2148"/>
          <w:jc w:val="center"/>
        </w:trPr>
        <w:tc>
          <w:tcPr>
            <w:tcW w:w="892" w:type="dxa"/>
            <w:gridSpan w:val="2"/>
            <w:tcBorders>
              <w:top w:val="single" w:sz="4" w:space="0" w:color="auto"/>
              <w:left w:val="single" w:sz="12" w:space="0" w:color="auto"/>
              <w:right w:val="single" w:sz="4" w:space="0" w:color="auto"/>
            </w:tcBorders>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使用情况概述</w:t>
            </w:r>
          </w:p>
        </w:tc>
        <w:tc>
          <w:tcPr>
            <w:tcW w:w="8033" w:type="dxa"/>
            <w:gridSpan w:val="16"/>
            <w:tcBorders>
              <w:top w:val="single" w:sz="4" w:space="0" w:color="auto"/>
              <w:left w:val="nil"/>
              <w:right w:val="single" w:sz="12" w:space="0" w:color="auto"/>
            </w:tcBorders>
          </w:tcPr>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Pr="005101DD" w:rsidRDefault="004B4FEF" w:rsidP="004B4FEF">
            <w:pPr>
              <w:spacing w:line="276" w:lineRule="auto"/>
              <w:rPr>
                <w:rFonts w:ascii="宋体"/>
                <w:sz w:val="24"/>
              </w:rPr>
            </w:pPr>
          </w:p>
        </w:tc>
      </w:tr>
      <w:tr w:rsidR="004B4FEF" w:rsidTr="004B4FEF">
        <w:tblPrEx>
          <w:tblLook w:val="0000"/>
        </w:tblPrEx>
        <w:trPr>
          <w:cantSplit/>
          <w:trHeight w:val="2257"/>
          <w:jc w:val="center"/>
        </w:trPr>
        <w:tc>
          <w:tcPr>
            <w:tcW w:w="892" w:type="dxa"/>
            <w:gridSpan w:val="2"/>
            <w:tcBorders>
              <w:top w:val="nil"/>
              <w:left w:val="single" w:sz="12" w:space="0" w:color="auto"/>
            </w:tcBorders>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效益经验总结</w:t>
            </w:r>
          </w:p>
        </w:tc>
        <w:tc>
          <w:tcPr>
            <w:tcW w:w="8033" w:type="dxa"/>
            <w:gridSpan w:val="16"/>
            <w:tcBorders>
              <w:top w:val="nil"/>
              <w:right w:val="single" w:sz="12" w:space="0" w:color="auto"/>
            </w:tcBorders>
          </w:tcPr>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tc>
      </w:tr>
      <w:tr w:rsidR="004B4FEF" w:rsidTr="004B4FEF">
        <w:tblPrEx>
          <w:tblLook w:val="0000"/>
        </w:tblPrEx>
        <w:trPr>
          <w:cantSplit/>
          <w:trHeight w:val="2116"/>
          <w:jc w:val="center"/>
        </w:trPr>
        <w:tc>
          <w:tcPr>
            <w:tcW w:w="892" w:type="dxa"/>
            <w:gridSpan w:val="2"/>
            <w:tcBorders>
              <w:top w:val="nil"/>
              <w:left w:val="single" w:sz="12" w:space="0" w:color="auto"/>
              <w:bottom w:val="single" w:sz="12" w:space="0" w:color="auto"/>
            </w:tcBorders>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申请报废理由</w:t>
            </w:r>
          </w:p>
        </w:tc>
        <w:tc>
          <w:tcPr>
            <w:tcW w:w="8033" w:type="dxa"/>
            <w:gridSpan w:val="16"/>
            <w:tcBorders>
              <w:top w:val="nil"/>
              <w:bottom w:val="single" w:sz="12" w:space="0" w:color="auto"/>
              <w:right w:val="single" w:sz="12" w:space="0" w:color="auto"/>
            </w:tcBorders>
          </w:tcPr>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1672"/>
          <w:jc w:val="center"/>
        </w:trPr>
        <w:tc>
          <w:tcPr>
            <w:tcW w:w="884" w:type="dxa"/>
            <w:vMerge w:val="restart"/>
            <w:tcBorders>
              <w:top w:val="single" w:sz="12" w:space="0" w:color="auto"/>
            </w:tcBorders>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申请</w:t>
            </w:r>
            <w:r>
              <w:rPr>
                <w:rFonts w:ascii="___WRD_EMBED_SUB_39" w:eastAsia="___WRD_EMBED_SUB_39" w:hAnsi="___WRD_EMBED_SUB_39" w:cs="___WRD_EMBED_SUB_39" w:hint="eastAsia"/>
                <w:sz w:val="24"/>
              </w:rPr>
              <w:t>单位</w:t>
            </w:r>
            <w:r>
              <w:rPr>
                <w:rFonts w:ascii="宋体" w:eastAsia="宋体" w:hAnsi="宋体" w:cs="宋体" w:hint="eastAsia"/>
                <w:sz w:val="24"/>
              </w:rPr>
              <w:t>意见</w:t>
            </w:r>
          </w:p>
        </w:tc>
        <w:tc>
          <w:tcPr>
            <w:tcW w:w="8026" w:type="dxa"/>
            <w:gridSpan w:val="16"/>
            <w:tcBorders>
              <w:top w:val="single" w:sz="12" w:space="0" w:color="auto"/>
              <w:bottom w:val="nil"/>
            </w:tcBorders>
          </w:tcPr>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Default="004B4FEF" w:rsidP="004B4FEF">
            <w:pPr>
              <w:spacing w:line="276" w:lineRule="auto"/>
              <w:rPr>
                <w:rFonts w:ascii="宋体"/>
                <w:sz w:val="24"/>
              </w:rPr>
            </w:pPr>
          </w:p>
          <w:p w:rsidR="004B4FEF" w:rsidRPr="00AC5AA8" w:rsidRDefault="004B4FEF" w:rsidP="004B4FEF">
            <w:pPr>
              <w:spacing w:line="276" w:lineRule="auto"/>
              <w:ind w:right="960"/>
              <w:jc w:val="right"/>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141"/>
          <w:jc w:val="center"/>
        </w:trPr>
        <w:tc>
          <w:tcPr>
            <w:tcW w:w="884" w:type="dxa"/>
            <w:vMerge/>
            <w:vAlign w:val="center"/>
          </w:tcPr>
          <w:p w:rsidR="004B4FEF" w:rsidRDefault="004B4FEF" w:rsidP="004B4FEF">
            <w:pPr>
              <w:jc w:val="center"/>
              <w:rPr>
                <w:rFonts w:ascii="宋体"/>
                <w:sz w:val="24"/>
              </w:rPr>
            </w:pPr>
          </w:p>
        </w:tc>
        <w:tc>
          <w:tcPr>
            <w:tcW w:w="8026" w:type="dxa"/>
            <w:gridSpan w:val="16"/>
            <w:tcBorders>
              <w:top w:val="nil"/>
              <w:bottom w:val="single" w:sz="4" w:space="0" w:color="auto"/>
            </w:tcBorders>
            <w:vAlign w:val="center"/>
          </w:tcPr>
          <w:p w:rsidR="004B4FEF" w:rsidRDefault="004B4FEF" w:rsidP="004B4FEF">
            <w:pPr>
              <w:rPr>
                <w:rFonts w:ascii="宋体"/>
                <w:sz w:val="24"/>
              </w:rPr>
            </w:pPr>
            <w:r>
              <w:rPr>
                <w:rFonts w:ascii="宋体" w:eastAsia="宋体" w:hAnsi="宋体" w:cs="宋体" w:hint="eastAsia"/>
                <w:sz w:val="24"/>
              </w:rPr>
              <w:t>主管领导签名</w:t>
            </w:r>
            <w:r>
              <w:rPr>
                <w:rFonts w:ascii="___WRD_EMBED_SUB_39" w:eastAsia="___WRD_EMBED_SUB_39" w:hAnsi="___WRD_EMBED_SUB_39" w:cs="___WRD_EMBED_SUB_39" w:hint="eastAsia"/>
                <w:sz w:val="24"/>
              </w:rPr>
              <w:t>（公</w:t>
            </w:r>
            <w:r>
              <w:rPr>
                <w:rFonts w:ascii="宋体" w:eastAsia="宋体" w:hAnsi="宋体" w:cs="宋体" w:hint="eastAsia"/>
                <w:sz w:val="24"/>
              </w:rPr>
              <w:t>章</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val="restart"/>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专家小组名</w:t>
            </w:r>
            <w:r>
              <w:rPr>
                <w:rFonts w:ascii="___WRD_EMBED_SUB_39" w:eastAsia="___WRD_EMBED_SUB_39" w:hAnsi="___WRD_EMBED_SUB_39" w:cs="___WRD_EMBED_SUB_39" w:hint="eastAsia"/>
                <w:sz w:val="24"/>
              </w:rPr>
              <w:t>单</w:t>
            </w:r>
          </w:p>
        </w:tc>
        <w:tc>
          <w:tcPr>
            <w:tcW w:w="1417" w:type="dxa"/>
            <w:gridSpan w:val="3"/>
            <w:tcBorders>
              <w:top w:val="single" w:sz="4" w:space="0" w:color="auto"/>
              <w:bottom w:val="single" w:sz="4" w:space="0" w:color="auto"/>
            </w:tcBorders>
            <w:vAlign w:val="center"/>
          </w:tcPr>
          <w:p w:rsidR="004B4FEF" w:rsidRPr="009B1676" w:rsidRDefault="004B4FEF" w:rsidP="004B4FEF">
            <w:pPr>
              <w:jc w:val="center"/>
              <w:rPr>
                <w:rFonts w:ascii="宋体"/>
                <w:sz w:val="24"/>
              </w:rPr>
            </w:pPr>
            <w:r w:rsidRPr="009B1676">
              <w:rPr>
                <w:rFonts w:ascii="宋体" w:eastAsia="宋体" w:hAnsi="宋体" w:cs="宋体" w:hint="eastAsia"/>
                <w:sz w:val="24"/>
              </w:rPr>
              <w:t>姓</w:t>
            </w:r>
            <w:r w:rsidRPr="009B1676">
              <w:rPr>
                <w:rFonts w:ascii="宋体" w:hint="eastAsia"/>
                <w:sz w:val="24"/>
              </w:rPr>
              <w:t xml:space="preserve"> </w:t>
            </w:r>
            <w:r w:rsidRPr="009B1676">
              <w:rPr>
                <w:rFonts w:ascii="宋体"/>
                <w:sz w:val="24"/>
              </w:rPr>
              <w:t xml:space="preserve"> </w:t>
            </w:r>
            <w:r w:rsidRPr="009B1676">
              <w:rPr>
                <w:rFonts w:ascii="宋体" w:eastAsia="宋体" w:hAnsi="宋体" w:cs="宋体" w:hint="eastAsia"/>
                <w:sz w:val="24"/>
              </w:rPr>
              <w:t>名</w:t>
            </w:r>
          </w:p>
        </w:tc>
        <w:tc>
          <w:tcPr>
            <w:tcW w:w="2410" w:type="dxa"/>
            <w:gridSpan w:val="2"/>
            <w:vAlign w:val="center"/>
          </w:tcPr>
          <w:p w:rsidR="004B4FEF" w:rsidRPr="009B1676" w:rsidRDefault="004B4FEF" w:rsidP="004B4FEF">
            <w:pPr>
              <w:jc w:val="center"/>
              <w:rPr>
                <w:rFonts w:ascii="宋体"/>
                <w:sz w:val="24"/>
              </w:rPr>
            </w:pPr>
            <w:r w:rsidRPr="009B1676">
              <w:rPr>
                <w:rFonts w:ascii="宋体" w:eastAsia="宋体" w:hAnsi="宋体" w:cs="宋体" w:hint="eastAsia"/>
                <w:sz w:val="24"/>
              </w:rPr>
              <w:t>工</w:t>
            </w:r>
            <w:r w:rsidRPr="009B1676">
              <w:rPr>
                <w:rFonts w:ascii="宋体" w:hint="eastAsia"/>
                <w:sz w:val="24"/>
              </w:rPr>
              <w:t xml:space="preserve">  </w:t>
            </w:r>
            <w:r w:rsidRPr="009B1676">
              <w:rPr>
                <w:rFonts w:ascii="宋体" w:eastAsia="宋体" w:hAnsi="宋体" w:cs="宋体" w:hint="eastAsia"/>
                <w:sz w:val="24"/>
              </w:rPr>
              <w:t>作</w:t>
            </w:r>
            <w:r w:rsidRPr="009B1676">
              <w:rPr>
                <w:rFonts w:ascii="宋体" w:hint="eastAsia"/>
                <w:sz w:val="24"/>
              </w:rPr>
              <w:t xml:space="preserve">  </w:t>
            </w:r>
            <w:r w:rsidRPr="009B1676">
              <w:rPr>
                <w:rFonts w:ascii="宋体" w:hint="eastAsia"/>
                <w:sz w:val="24"/>
              </w:rPr>
              <w:t>单</w:t>
            </w:r>
            <w:r w:rsidRPr="009B1676">
              <w:rPr>
                <w:rFonts w:ascii="宋体" w:hint="eastAsia"/>
                <w:sz w:val="24"/>
              </w:rPr>
              <w:t xml:space="preserve">  </w:t>
            </w:r>
            <w:r w:rsidRPr="009B1676">
              <w:rPr>
                <w:rFonts w:ascii="宋体" w:hint="eastAsia"/>
                <w:sz w:val="24"/>
              </w:rPr>
              <w:t>位</w:t>
            </w:r>
          </w:p>
        </w:tc>
        <w:tc>
          <w:tcPr>
            <w:tcW w:w="2410" w:type="dxa"/>
            <w:gridSpan w:val="5"/>
            <w:vAlign w:val="center"/>
          </w:tcPr>
          <w:p w:rsidR="004B4FEF" w:rsidRPr="009B1676" w:rsidRDefault="004B4FEF" w:rsidP="004B4FEF">
            <w:pPr>
              <w:jc w:val="center"/>
              <w:rPr>
                <w:rFonts w:ascii="宋体"/>
                <w:sz w:val="24"/>
              </w:rPr>
            </w:pPr>
            <w:r w:rsidRPr="009B1676">
              <w:rPr>
                <w:rFonts w:ascii="宋体" w:eastAsia="宋体" w:hAnsi="宋体" w:cs="宋体" w:hint="eastAsia"/>
                <w:sz w:val="24"/>
              </w:rPr>
              <w:t>职</w:t>
            </w:r>
            <w:r w:rsidRPr="009B1676">
              <w:rPr>
                <w:rFonts w:ascii="宋体" w:hint="eastAsia"/>
                <w:sz w:val="24"/>
              </w:rPr>
              <w:t xml:space="preserve"> </w:t>
            </w:r>
            <w:r w:rsidRPr="009B1676">
              <w:rPr>
                <w:rFonts w:ascii="宋体" w:eastAsia="宋体" w:hAnsi="宋体" w:cs="宋体" w:hint="eastAsia"/>
                <w:sz w:val="24"/>
              </w:rPr>
              <w:t>称</w:t>
            </w:r>
            <w:r w:rsidRPr="009B1676">
              <w:rPr>
                <w:rFonts w:ascii="宋体" w:hint="eastAsia"/>
                <w:sz w:val="24"/>
              </w:rPr>
              <w:t xml:space="preserve"> </w:t>
            </w:r>
            <w:r w:rsidRPr="009B1676">
              <w:rPr>
                <w:rFonts w:ascii="宋体" w:eastAsia="宋体" w:hAnsi="宋体" w:cs="宋体" w:hint="eastAsia"/>
                <w:sz w:val="24"/>
              </w:rPr>
              <w:t>或</w:t>
            </w:r>
            <w:r w:rsidRPr="009B1676">
              <w:rPr>
                <w:rFonts w:ascii="宋体" w:hint="eastAsia"/>
                <w:sz w:val="24"/>
              </w:rPr>
              <w:t xml:space="preserve"> </w:t>
            </w:r>
            <w:r w:rsidRPr="009B1676">
              <w:rPr>
                <w:rFonts w:ascii="宋体" w:eastAsia="宋体" w:hAnsi="宋体" w:cs="宋体" w:hint="eastAsia"/>
                <w:sz w:val="24"/>
              </w:rPr>
              <w:t>职</w:t>
            </w:r>
            <w:r w:rsidRPr="009B1676">
              <w:rPr>
                <w:rFonts w:ascii="宋体" w:hint="eastAsia"/>
                <w:sz w:val="24"/>
              </w:rPr>
              <w:t xml:space="preserve"> </w:t>
            </w:r>
            <w:r w:rsidRPr="009B1676">
              <w:rPr>
                <w:rFonts w:ascii="宋体" w:eastAsia="宋体" w:hAnsi="宋体" w:cs="宋体" w:hint="eastAsia"/>
                <w:sz w:val="24"/>
              </w:rPr>
              <w:t>务</w:t>
            </w:r>
          </w:p>
        </w:tc>
        <w:tc>
          <w:tcPr>
            <w:tcW w:w="1789" w:type="dxa"/>
            <w:gridSpan w:val="6"/>
            <w:vAlign w:val="center"/>
          </w:tcPr>
          <w:p w:rsidR="004B4FEF" w:rsidRDefault="004B4FEF" w:rsidP="004B4FEF">
            <w:pPr>
              <w:jc w:val="center"/>
              <w:rPr>
                <w:rFonts w:ascii="宋体"/>
              </w:rPr>
            </w:pPr>
            <w:r w:rsidRPr="009B1676">
              <w:rPr>
                <w:rFonts w:ascii="宋体" w:eastAsia="宋体" w:hAnsi="宋体" w:cs="宋体" w:hint="eastAsia"/>
                <w:sz w:val="24"/>
              </w:rPr>
              <w:t>本人签名</w:t>
            </w: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tcPr>
          <w:p w:rsidR="004B4FEF" w:rsidRDefault="004B4FEF" w:rsidP="004B4FEF">
            <w:pPr>
              <w:jc w:val="center"/>
              <w:rPr>
                <w:rFonts w:ascii="宋体"/>
                <w:sz w:val="24"/>
              </w:rPr>
            </w:pPr>
          </w:p>
        </w:tc>
        <w:tc>
          <w:tcPr>
            <w:tcW w:w="1417" w:type="dxa"/>
            <w:gridSpan w:val="3"/>
            <w:tcBorders>
              <w:top w:val="single" w:sz="4" w:space="0" w:color="auto"/>
              <w:bottom w:val="single" w:sz="4" w:space="0" w:color="auto"/>
            </w:tcBorders>
            <w:vAlign w:val="center"/>
          </w:tcPr>
          <w:p w:rsidR="004B4FEF" w:rsidRDefault="004B4FEF" w:rsidP="004B4FEF">
            <w:pPr>
              <w:jc w:val="center"/>
              <w:rPr>
                <w:rFonts w:ascii="宋体"/>
                <w:sz w:val="24"/>
              </w:rPr>
            </w:pPr>
          </w:p>
        </w:tc>
        <w:tc>
          <w:tcPr>
            <w:tcW w:w="2410" w:type="dxa"/>
            <w:gridSpan w:val="2"/>
            <w:vAlign w:val="center"/>
          </w:tcPr>
          <w:p w:rsidR="004B4FEF" w:rsidRDefault="004B4FEF" w:rsidP="004B4FEF">
            <w:pPr>
              <w:jc w:val="center"/>
              <w:rPr>
                <w:rFonts w:ascii="宋体"/>
                <w:sz w:val="24"/>
              </w:rPr>
            </w:pPr>
          </w:p>
        </w:tc>
        <w:tc>
          <w:tcPr>
            <w:tcW w:w="2410" w:type="dxa"/>
            <w:gridSpan w:val="5"/>
            <w:vAlign w:val="center"/>
          </w:tcPr>
          <w:p w:rsidR="004B4FEF" w:rsidRDefault="004B4FEF" w:rsidP="004B4FEF">
            <w:pPr>
              <w:jc w:val="center"/>
              <w:rPr>
                <w:rFonts w:ascii="宋体"/>
                <w:sz w:val="24"/>
              </w:rPr>
            </w:pPr>
          </w:p>
        </w:tc>
        <w:tc>
          <w:tcPr>
            <w:tcW w:w="1789" w:type="dxa"/>
            <w:gridSpan w:val="6"/>
            <w:vAlign w:val="center"/>
          </w:tcPr>
          <w:p w:rsidR="004B4FEF" w:rsidRDefault="004B4FEF" w:rsidP="004B4FEF">
            <w:pPr>
              <w:jc w:val="cente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tcPr>
          <w:p w:rsidR="004B4FEF" w:rsidRDefault="004B4FEF" w:rsidP="004B4FEF">
            <w:pPr>
              <w:jc w:val="center"/>
              <w:rPr>
                <w:rFonts w:ascii="宋体"/>
                <w:sz w:val="24"/>
              </w:rPr>
            </w:pPr>
          </w:p>
        </w:tc>
        <w:tc>
          <w:tcPr>
            <w:tcW w:w="1417" w:type="dxa"/>
            <w:gridSpan w:val="3"/>
            <w:tcBorders>
              <w:top w:val="single" w:sz="4" w:space="0" w:color="auto"/>
              <w:bottom w:val="single" w:sz="4" w:space="0" w:color="auto"/>
            </w:tcBorders>
            <w:vAlign w:val="center"/>
          </w:tcPr>
          <w:p w:rsidR="004B4FEF" w:rsidRDefault="004B4FEF" w:rsidP="004B4FEF">
            <w:pPr>
              <w:jc w:val="center"/>
              <w:rPr>
                <w:rFonts w:ascii="宋体"/>
                <w:sz w:val="24"/>
              </w:rPr>
            </w:pPr>
          </w:p>
        </w:tc>
        <w:tc>
          <w:tcPr>
            <w:tcW w:w="2410" w:type="dxa"/>
            <w:gridSpan w:val="2"/>
            <w:vAlign w:val="center"/>
          </w:tcPr>
          <w:p w:rsidR="004B4FEF" w:rsidRDefault="004B4FEF" w:rsidP="004B4FEF">
            <w:pPr>
              <w:jc w:val="center"/>
              <w:rPr>
                <w:rFonts w:ascii="宋体"/>
                <w:sz w:val="24"/>
              </w:rPr>
            </w:pPr>
          </w:p>
        </w:tc>
        <w:tc>
          <w:tcPr>
            <w:tcW w:w="2410" w:type="dxa"/>
            <w:gridSpan w:val="5"/>
            <w:vAlign w:val="center"/>
          </w:tcPr>
          <w:p w:rsidR="004B4FEF" w:rsidRDefault="004B4FEF" w:rsidP="004B4FEF">
            <w:pPr>
              <w:jc w:val="center"/>
              <w:rPr>
                <w:rFonts w:ascii="宋体"/>
                <w:sz w:val="24"/>
              </w:rPr>
            </w:pPr>
          </w:p>
        </w:tc>
        <w:tc>
          <w:tcPr>
            <w:tcW w:w="1789" w:type="dxa"/>
            <w:gridSpan w:val="6"/>
            <w:vAlign w:val="center"/>
          </w:tcPr>
          <w:p w:rsidR="004B4FEF" w:rsidRDefault="004B4FEF" w:rsidP="004B4FEF">
            <w:pPr>
              <w:jc w:val="cente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tcPr>
          <w:p w:rsidR="004B4FEF" w:rsidRDefault="004B4FEF" w:rsidP="004B4FEF">
            <w:pPr>
              <w:jc w:val="center"/>
              <w:rPr>
                <w:rFonts w:ascii="宋体"/>
                <w:sz w:val="24"/>
              </w:rPr>
            </w:pPr>
          </w:p>
        </w:tc>
        <w:tc>
          <w:tcPr>
            <w:tcW w:w="1417" w:type="dxa"/>
            <w:gridSpan w:val="3"/>
            <w:tcBorders>
              <w:top w:val="single" w:sz="4" w:space="0" w:color="auto"/>
              <w:bottom w:val="single" w:sz="4" w:space="0" w:color="auto"/>
            </w:tcBorders>
            <w:vAlign w:val="center"/>
          </w:tcPr>
          <w:p w:rsidR="004B4FEF" w:rsidRDefault="004B4FEF" w:rsidP="004B4FEF">
            <w:pPr>
              <w:jc w:val="center"/>
              <w:rPr>
                <w:rFonts w:ascii="宋体"/>
                <w:sz w:val="24"/>
              </w:rPr>
            </w:pPr>
          </w:p>
        </w:tc>
        <w:tc>
          <w:tcPr>
            <w:tcW w:w="2410" w:type="dxa"/>
            <w:gridSpan w:val="2"/>
            <w:vAlign w:val="center"/>
          </w:tcPr>
          <w:p w:rsidR="004B4FEF" w:rsidRDefault="004B4FEF" w:rsidP="004B4FEF">
            <w:pPr>
              <w:jc w:val="center"/>
              <w:rPr>
                <w:rFonts w:ascii="宋体"/>
                <w:sz w:val="24"/>
              </w:rPr>
            </w:pPr>
          </w:p>
        </w:tc>
        <w:tc>
          <w:tcPr>
            <w:tcW w:w="2410" w:type="dxa"/>
            <w:gridSpan w:val="5"/>
            <w:vAlign w:val="center"/>
          </w:tcPr>
          <w:p w:rsidR="004B4FEF" w:rsidRDefault="004B4FEF" w:rsidP="004B4FEF">
            <w:pPr>
              <w:jc w:val="center"/>
              <w:rPr>
                <w:rFonts w:ascii="宋体"/>
                <w:sz w:val="24"/>
              </w:rPr>
            </w:pPr>
          </w:p>
        </w:tc>
        <w:tc>
          <w:tcPr>
            <w:tcW w:w="1789" w:type="dxa"/>
            <w:gridSpan w:val="6"/>
            <w:vAlign w:val="center"/>
          </w:tcPr>
          <w:p w:rsidR="004B4FEF" w:rsidRDefault="004B4FEF" w:rsidP="004B4FEF">
            <w:pPr>
              <w:jc w:val="cente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tcPr>
          <w:p w:rsidR="004B4FEF" w:rsidRDefault="004B4FEF" w:rsidP="004B4FEF">
            <w:pPr>
              <w:jc w:val="center"/>
              <w:rPr>
                <w:rFonts w:ascii="宋体"/>
                <w:sz w:val="24"/>
              </w:rPr>
            </w:pPr>
          </w:p>
        </w:tc>
        <w:tc>
          <w:tcPr>
            <w:tcW w:w="1417" w:type="dxa"/>
            <w:gridSpan w:val="3"/>
            <w:tcBorders>
              <w:top w:val="single" w:sz="4" w:space="0" w:color="auto"/>
              <w:bottom w:val="single" w:sz="4" w:space="0" w:color="auto"/>
            </w:tcBorders>
            <w:vAlign w:val="center"/>
          </w:tcPr>
          <w:p w:rsidR="004B4FEF" w:rsidRDefault="004B4FEF" w:rsidP="004B4FEF">
            <w:pPr>
              <w:jc w:val="center"/>
              <w:rPr>
                <w:rFonts w:ascii="宋体"/>
                <w:sz w:val="24"/>
              </w:rPr>
            </w:pPr>
          </w:p>
        </w:tc>
        <w:tc>
          <w:tcPr>
            <w:tcW w:w="2410" w:type="dxa"/>
            <w:gridSpan w:val="2"/>
            <w:vAlign w:val="center"/>
          </w:tcPr>
          <w:p w:rsidR="004B4FEF" w:rsidRDefault="004B4FEF" w:rsidP="004B4FEF">
            <w:pPr>
              <w:jc w:val="center"/>
              <w:rPr>
                <w:rFonts w:ascii="宋体"/>
                <w:sz w:val="24"/>
              </w:rPr>
            </w:pPr>
          </w:p>
        </w:tc>
        <w:tc>
          <w:tcPr>
            <w:tcW w:w="2410" w:type="dxa"/>
            <w:gridSpan w:val="5"/>
            <w:vAlign w:val="center"/>
          </w:tcPr>
          <w:p w:rsidR="004B4FEF" w:rsidRDefault="004B4FEF" w:rsidP="004B4FEF">
            <w:pPr>
              <w:jc w:val="center"/>
              <w:rPr>
                <w:rFonts w:ascii="宋体"/>
                <w:sz w:val="24"/>
              </w:rPr>
            </w:pPr>
          </w:p>
        </w:tc>
        <w:tc>
          <w:tcPr>
            <w:tcW w:w="1789" w:type="dxa"/>
            <w:gridSpan w:val="6"/>
            <w:vAlign w:val="center"/>
          </w:tcPr>
          <w:p w:rsidR="004B4FEF" w:rsidRDefault="004B4FEF" w:rsidP="004B4FEF">
            <w:pPr>
              <w:jc w:val="cente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510"/>
          <w:jc w:val="center"/>
        </w:trPr>
        <w:tc>
          <w:tcPr>
            <w:tcW w:w="884" w:type="dxa"/>
            <w:vMerge/>
          </w:tcPr>
          <w:p w:rsidR="004B4FEF" w:rsidRDefault="004B4FEF" w:rsidP="004B4FEF">
            <w:pPr>
              <w:jc w:val="center"/>
              <w:rPr>
                <w:rFonts w:ascii="宋体"/>
                <w:sz w:val="24"/>
              </w:rPr>
            </w:pPr>
          </w:p>
        </w:tc>
        <w:tc>
          <w:tcPr>
            <w:tcW w:w="1417" w:type="dxa"/>
            <w:gridSpan w:val="3"/>
            <w:tcBorders>
              <w:top w:val="single" w:sz="4" w:space="0" w:color="auto"/>
              <w:bottom w:val="single" w:sz="4" w:space="0" w:color="auto"/>
            </w:tcBorders>
            <w:vAlign w:val="center"/>
          </w:tcPr>
          <w:p w:rsidR="004B4FEF" w:rsidRDefault="004B4FEF" w:rsidP="004B4FEF">
            <w:pPr>
              <w:jc w:val="center"/>
              <w:rPr>
                <w:rFonts w:ascii="宋体"/>
                <w:sz w:val="24"/>
              </w:rPr>
            </w:pPr>
          </w:p>
        </w:tc>
        <w:tc>
          <w:tcPr>
            <w:tcW w:w="2410" w:type="dxa"/>
            <w:gridSpan w:val="2"/>
            <w:vAlign w:val="center"/>
          </w:tcPr>
          <w:p w:rsidR="004B4FEF" w:rsidRDefault="004B4FEF" w:rsidP="004B4FEF">
            <w:pPr>
              <w:jc w:val="center"/>
              <w:rPr>
                <w:rFonts w:ascii="宋体"/>
                <w:sz w:val="24"/>
              </w:rPr>
            </w:pPr>
          </w:p>
        </w:tc>
        <w:tc>
          <w:tcPr>
            <w:tcW w:w="2410" w:type="dxa"/>
            <w:gridSpan w:val="5"/>
            <w:vAlign w:val="center"/>
          </w:tcPr>
          <w:p w:rsidR="004B4FEF" w:rsidRDefault="004B4FEF" w:rsidP="004B4FEF">
            <w:pPr>
              <w:jc w:val="center"/>
              <w:rPr>
                <w:rFonts w:ascii="宋体"/>
                <w:sz w:val="24"/>
              </w:rPr>
            </w:pPr>
          </w:p>
        </w:tc>
        <w:tc>
          <w:tcPr>
            <w:tcW w:w="1789" w:type="dxa"/>
            <w:gridSpan w:val="6"/>
            <w:vAlign w:val="center"/>
          </w:tcPr>
          <w:p w:rsidR="004B4FEF" w:rsidRDefault="004B4FEF" w:rsidP="004B4FEF">
            <w:pPr>
              <w:jc w:val="cente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jc w:val="center"/>
        </w:trPr>
        <w:tc>
          <w:tcPr>
            <w:tcW w:w="884" w:type="dxa"/>
            <w:vMerge w:val="restart"/>
            <w:tcBorders>
              <w:top w:val="single" w:sz="4" w:space="0" w:color="auto"/>
            </w:tcBorders>
            <w:vAlign w:val="center"/>
          </w:tcPr>
          <w:p w:rsidR="004B4FEF" w:rsidRDefault="004B4FEF" w:rsidP="004B4FEF">
            <w:pPr>
              <w:spacing w:line="360" w:lineRule="auto"/>
              <w:jc w:val="center"/>
              <w:rPr>
                <w:rFonts w:ascii="宋体"/>
                <w:sz w:val="24"/>
              </w:rPr>
            </w:pPr>
            <w:r>
              <w:rPr>
                <w:rFonts w:ascii="宋体" w:eastAsia="宋体" w:hAnsi="宋体" w:cs="宋体" w:hint="eastAsia"/>
                <w:sz w:val="24"/>
              </w:rPr>
              <w:t>专家论证意见</w:t>
            </w:r>
          </w:p>
        </w:tc>
        <w:tc>
          <w:tcPr>
            <w:tcW w:w="8026" w:type="dxa"/>
            <w:gridSpan w:val="16"/>
            <w:tcBorders>
              <w:top w:val="single" w:sz="4" w:space="0" w:color="auto"/>
              <w:bottom w:val="nil"/>
            </w:tcBorders>
          </w:tcPr>
          <w:p w:rsidR="004B4FEF" w:rsidRDefault="004B4FEF" w:rsidP="004B4FEF">
            <w:pP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1961"/>
          <w:jc w:val="center"/>
        </w:trPr>
        <w:tc>
          <w:tcPr>
            <w:tcW w:w="884" w:type="dxa"/>
            <w:vMerge/>
          </w:tcPr>
          <w:p w:rsidR="004B4FEF" w:rsidRDefault="004B4FEF" w:rsidP="004B4FEF">
            <w:pPr>
              <w:jc w:val="center"/>
              <w:rPr>
                <w:rFonts w:ascii="宋体"/>
                <w:sz w:val="24"/>
              </w:rPr>
            </w:pPr>
          </w:p>
        </w:tc>
        <w:tc>
          <w:tcPr>
            <w:tcW w:w="8026" w:type="dxa"/>
            <w:gridSpan w:val="16"/>
            <w:tcBorders>
              <w:top w:val="nil"/>
              <w:bottom w:val="single" w:sz="2" w:space="0" w:color="auto"/>
            </w:tcBorders>
            <w:vAlign w:val="center"/>
          </w:tcPr>
          <w:p w:rsidR="004B4FEF" w:rsidRDefault="004B4FEF" w:rsidP="004B4FEF">
            <w:pPr>
              <w:rPr>
                <w:rFonts w:ascii="宋体"/>
                <w:sz w:val="24"/>
              </w:rPr>
            </w:pPr>
            <w:r>
              <w:rPr>
                <w:rFonts w:ascii="宋体" w:eastAsia="宋体" w:hAnsi="宋体" w:cs="宋体" w:hint="eastAsia"/>
                <w:sz w:val="24"/>
              </w:rPr>
              <w:t>专家</w:t>
            </w:r>
            <w:r>
              <w:rPr>
                <w:rFonts w:ascii="宋体" w:hint="eastAsia"/>
                <w:sz w:val="24"/>
              </w:rPr>
              <w:t>（</w:t>
            </w:r>
            <w:r>
              <w:rPr>
                <w:rFonts w:ascii="宋体" w:eastAsia="宋体" w:hAnsi="宋体" w:cs="宋体" w:hint="eastAsia"/>
                <w:sz w:val="24"/>
              </w:rPr>
              <w:t>组</w:t>
            </w:r>
            <w:r>
              <w:rPr>
                <w:rFonts w:ascii="___WRD_EMBED_SUB_39" w:eastAsia="___WRD_EMBED_SUB_39" w:hAnsi="___WRD_EMBED_SUB_39" w:cs="___WRD_EMBED_SUB_39" w:hint="eastAsia"/>
                <w:sz w:val="24"/>
              </w:rPr>
              <w:t>长）</w:t>
            </w:r>
            <w:r>
              <w:rPr>
                <w:rFonts w:ascii="宋体" w:eastAsia="宋体" w:hAnsi="宋体" w:cs="宋体" w:hint="eastAsia"/>
                <w:sz w:val="24"/>
              </w:rPr>
              <w:t>签名</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2182"/>
          <w:jc w:val="center"/>
        </w:trPr>
        <w:tc>
          <w:tcPr>
            <w:tcW w:w="884" w:type="dxa"/>
            <w:vMerge w:val="restart"/>
            <w:vAlign w:val="center"/>
          </w:tcPr>
          <w:p w:rsidR="004B4FEF" w:rsidRDefault="004B4FEF" w:rsidP="004B4FEF">
            <w:pPr>
              <w:spacing w:line="300" w:lineRule="atLeast"/>
              <w:jc w:val="center"/>
              <w:rPr>
                <w:rFonts w:ascii="宋体"/>
                <w:sz w:val="24"/>
              </w:rPr>
            </w:pPr>
            <w:r>
              <w:rPr>
                <w:rFonts w:ascii="宋体" w:hint="eastAsia"/>
                <w:sz w:val="24"/>
              </w:rPr>
              <w:t>设备</w:t>
            </w:r>
          </w:p>
          <w:p w:rsidR="004B4FEF" w:rsidRDefault="004B4FEF" w:rsidP="004B4FEF">
            <w:pPr>
              <w:spacing w:line="300" w:lineRule="atLeast"/>
              <w:jc w:val="center"/>
              <w:rPr>
                <w:rFonts w:ascii="宋体" w:eastAsia="宋体" w:hAnsi="宋体" w:cs="宋体"/>
                <w:sz w:val="24"/>
              </w:rPr>
            </w:pPr>
            <w:r>
              <w:rPr>
                <w:rFonts w:ascii="宋体" w:eastAsia="宋体" w:hAnsi="宋体" w:cs="宋体" w:hint="eastAsia"/>
                <w:sz w:val="24"/>
              </w:rPr>
              <w:t>与实</w:t>
            </w:r>
          </w:p>
          <w:p w:rsidR="004B4FEF" w:rsidRDefault="004B4FEF" w:rsidP="004B4FEF">
            <w:pPr>
              <w:spacing w:line="300" w:lineRule="atLeast"/>
              <w:jc w:val="center"/>
              <w:rPr>
                <w:rFonts w:ascii="___WRD_EMBED_SUB_39" w:eastAsia="___WRD_EMBED_SUB_39" w:hAnsi="___WRD_EMBED_SUB_39" w:cs="___WRD_EMBED_SUB_39"/>
                <w:sz w:val="24"/>
              </w:rPr>
            </w:pPr>
            <w:r>
              <w:rPr>
                <w:rFonts w:ascii="宋体" w:eastAsia="宋体" w:hAnsi="宋体" w:cs="宋体" w:hint="eastAsia"/>
                <w:sz w:val="24"/>
              </w:rPr>
              <w:t>验</w:t>
            </w:r>
            <w:r>
              <w:rPr>
                <w:rFonts w:ascii="___WRD_EMBED_SUB_39" w:eastAsia="___WRD_EMBED_SUB_39" w:hAnsi="___WRD_EMBED_SUB_39" w:cs="___WRD_EMBED_SUB_39" w:hint="eastAsia"/>
                <w:sz w:val="24"/>
              </w:rPr>
              <w:t>室</w:t>
            </w:r>
          </w:p>
          <w:p w:rsidR="004B4FEF" w:rsidRDefault="004B4FEF" w:rsidP="004B4FEF">
            <w:pPr>
              <w:spacing w:line="300" w:lineRule="atLeast"/>
              <w:jc w:val="center"/>
              <w:rPr>
                <w:rFonts w:ascii="宋体" w:eastAsia="宋体" w:hAnsi="宋体" w:cs="宋体"/>
                <w:sz w:val="24"/>
              </w:rPr>
            </w:pPr>
            <w:r>
              <w:rPr>
                <w:rFonts w:ascii="宋体" w:eastAsia="宋体" w:hAnsi="宋体" w:cs="宋体" w:hint="eastAsia"/>
                <w:sz w:val="24"/>
              </w:rPr>
              <w:t>管理</w:t>
            </w:r>
          </w:p>
          <w:p w:rsidR="004B4FEF" w:rsidRDefault="004B4FEF" w:rsidP="004B4FEF">
            <w:pPr>
              <w:spacing w:line="300" w:lineRule="atLeast"/>
              <w:jc w:val="center"/>
              <w:rPr>
                <w:rFonts w:ascii="宋体"/>
                <w:sz w:val="24"/>
              </w:rPr>
            </w:pPr>
            <w:r>
              <w:rPr>
                <w:rFonts w:ascii="___WRD_EMBED_SUB_39" w:eastAsia="___WRD_EMBED_SUB_39" w:hAnsi="___WRD_EMBED_SUB_39" w:cs="___WRD_EMBED_SUB_39" w:hint="eastAsia"/>
                <w:sz w:val="24"/>
              </w:rPr>
              <w:t>处</w:t>
            </w:r>
          </w:p>
          <w:p w:rsidR="004B4FEF" w:rsidRPr="008332FB" w:rsidRDefault="004B4FEF" w:rsidP="004B4FEF">
            <w:pPr>
              <w:spacing w:line="300" w:lineRule="atLeast"/>
              <w:jc w:val="center"/>
              <w:rPr>
                <w:rFonts w:ascii="宋体"/>
                <w:sz w:val="24"/>
              </w:rPr>
            </w:pPr>
            <w:r>
              <w:rPr>
                <w:rFonts w:ascii="宋体" w:eastAsia="宋体" w:hAnsi="宋体" w:cs="宋体" w:hint="eastAsia"/>
                <w:sz w:val="24"/>
              </w:rPr>
              <w:t>意见</w:t>
            </w:r>
          </w:p>
        </w:tc>
        <w:tc>
          <w:tcPr>
            <w:tcW w:w="8026" w:type="dxa"/>
            <w:gridSpan w:val="16"/>
            <w:tcBorders>
              <w:top w:val="single" w:sz="2" w:space="0" w:color="auto"/>
              <w:bottom w:val="nil"/>
            </w:tcBorders>
          </w:tcPr>
          <w:p w:rsidR="004B4FEF" w:rsidRPr="006269AB" w:rsidRDefault="004B4FEF" w:rsidP="004B4FEF">
            <w:pPr>
              <w:rPr>
                <w:rFonts w:ascii="宋体"/>
                <w:sz w:val="24"/>
              </w:rPr>
            </w:pP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70"/>
          <w:jc w:val="center"/>
        </w:trPr>
        <w:tc>
          <w:tcPr>
            <w:tcW w:w="884" w:type="dxa"/>
            <w:vMerge/>
            <w:vAlign w:val="center"/>
          </w:tcPr>
          <w:p w:rsidR="004B4FEF" w:rsidRDefault="004B4FEF" w:rsidP="004B4FEF">
            <w:pPr>
              <w:spacing w:line="360" w:lineRule="auto"/>
              <w:jc w:val="center"/>
              <w:rPr>
                <w:rFonts w:ascii="宋体"/>
                <w:sz w:val="24"/>
              </w:rPr>
            </w:pPr>
          </w:p>
        </w:tc>
        <w:tc>
          <w:tcPr>
            <w:tcW w:w="8026" w:type="dxa"/>
            <w:gridSpan w:val="16"/>
            <w:tcBorders>
              <w:top w:val="nil"/>
              <w:bottom w:val="single" w:sz="2" w:space="0" w:color="auto"/>
            </w:tcBorders>
            <w:vAlign w:val="center"/>
          </w:tcPr>
          <w:p w:rsidR="004B4FEF" w:rsidRDefault="004B4FEF" w:rsidP="004B4FEF">
            <w:pPr>
              <w:rPr>
                <w:rFonts w:ascii="宋体"/>
                <w:sz w:val="24"/>
              </w:rPr>
            </w:pPr>
            <w:r>
              <w:rPr>
                <w:rFonts w:ascii="宋体" w:eastAsia="宋体" w:hAnsi="宋体" w:cs="宋体" w:hint="eastAsia"/>
                <w:sz w:val="24"/>
              </w:rPr>
              <w:t>主管领导签名</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4B4FEF" w:rsidTr="004B4FEF">
        <w:tblPrEx>
          <w:tblBorders>
            <w:top w:val="single" w:sz="12" w:space="0" w:color="auto"/>
            <w:left w:val="single" w:sz="12" w:space="0" w:color="auto"/>
            <w:bottom w:val="single" w:sz="12" w:space="0" w:color="auto"/>
            <w:right w:val="single" w:sz="12" w:space="0" w:color="auto"/>
          </w:tblBorders>
          <w:tblLook w:val="0000"/>
        </w:tblPrEx>
        <w:trPr>
          <w:gridAfter w:val="1"/>
          <w:wAfter w:w="15" w:type="dxa"/>
          <w:cantSplit/>
          <w:trHeight w:val="1106"/>
          <w:jc w:val="center"/>
        </w:trPr>
        <w:tc>
          <w:tcPr>
            <w:tcW w:w="884" w:type="dxa"/>
            <w:vAlign w:val="center"/>
          </w:tcPr>
          <w:p w:rsidR="004B4FEF" w:rsidRDefault="004B4FEF" w:rsidP="004B4FEF">
            <w:pPr>
              <w:jc w:val="center"/>
              <w:rPr>
                <w:rFonts w:ascii="宋体"/>
                <w:sz w:val="24"/>
              </w:rPr>
            </w:pPr>
            <w:r>
              <w:rPr>
                <w:rFonts w:ascii="宋体" w:hint="eastAsia"/>
                <w:sz w:val="24"/>
              </w:rPr>
              <w:t>备</w:t>
            </w:r>
            <w:r>
              <w:rPr>
                <w:rFonts w:ascii="宋体" w:eastAsia="宋体" w:hAnsi="宋体" w:cs="宋体" w:hint="eastAsia"/>
                <w:sz w:val="24"/>
              </w:rPr>
              <w:t>注</w:t>
            </w:r>
          </w:p>
        </w:tc>
        <w:tc>
          <w:tcPr>
            <w:tcW w:w="8026" w:type="dxa"/>
            <w:gridSpan w:val="16"/>
            <w:tcBorders>
              <w:top w:val="single" w:sz="2" w:space="0" w:color="auto"/>
              <w:bottom w:val="single" w:sz="12" w:space="0" w:color="auto"/>
            </w:tcBorders>
            <w:vAlign w:val="center"/>
          </w:tcPr>
          <w:p w:rsidR="004B4FEF" w:rsidRPr="002D28E4" w:rsidRDefault="004B4FEF" w:rsidP="004B4FEF">
            <w:pPr>
              <w:adjustRightInd/>
              <w:spacing w:line="20" w:lineRule="atLeast"/>
              <w:ind w:firstLineChars="200" w:firstLine="404"/>
              <w:jc w:val="both"/>
              <w:rPr>
                <w:rFonts w:ascii="楷体_GB2312" w:eastAsia="楷体_GB2312" w:hAnsiTheme="minorHAnsi"/>
                <w:sz w:val="21"/>
              </w:rPr>
            </w:pPr>
            <w:r w:rsidRPr="002D28E4">
              <w:rPr>
                <w:rFonts w:ascii="楷体_GB2312" w:eastAsia="楷体_GB2312" w:hAnsiTheme="minorHAnsi" w:hint="eastAsia"/>
                <w:sz w:val="21"/>
              </w:rPr>
              <w:t>“单价≥10万元”的贵重仪器设备申请报废处置，分别填写本表和《中山大学设备、家具类固定资产报废处置申请表》各一式两份。</w:t>
            </w:r>
          </w:p>
        </w:tc>
      </w:tr>
    </w:tbl>
    <w:p w:rsidR="004B4FEF" w:rsidRDefault="004B4FEF" w:rsidP="004B4FEF">
      <w:pPr>
        <w:sectPr w:rsidR="004B4FEF"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2C313D" w:rsidRDefault="002C313D" w:rsidP="002C313D">
      <w:pPr>
        <w:pStyle w:val="1"/>
        <w:adjustRightInd w:val="0"/>
        <w:snapToGrid w:val="0"/>
        <w:spacing w:line="540" w:lineRule="atLeast"/>
        <w:rPr>
          <w:rFonts w:ascii="Times New Roman" w:eastAsia="仿宋_GB2312" w:hAnsi="Times New Roman"/>
          <w:snapToGrid w:val="0"/>
          <w:color w:val="000000"/>
          <w:kern w:val="0"/>
          <w:sz w:val="32"/>
          <w:szCs w:val="32"/>
          <w:lang w:eastAsia="zh-CN"/>
        </w:rPr>
      </w:pPr>
      <w:r w:rsidRPr="004B4FEF">
        <w:rPr>
          <w:rFonts w:ascii="黑体" w:eastAsia="黑体" w:hAnsi="黑体" w:hint="eastAsia"/>
          <w:snapToGrid w:val="0"/>
          <w:color w:val="000000"/>
          <w:kern w:val="0"/>
          <w:sz w:val="32"/>
          <w:szCs w:val="32"/>
          <w:lang w:eastAsia="zh-CN"/>
        </w:rPr>
        <w:t>附件</w:t>
      </w:r>
      <w:r>
        <w:rPr>
          <w:rFonts w:ascii="Times New Roman" w:eastAsia="仿宋_GB2312" w:hAnsi="Times New Roman" w:hint="eastAsia"/>
          <w:snapToGrid w:val="0"/>
          <w:color w:val="000000"/>
          <w:kern w:val="0"/>
          <w:sz w:val="32"/>
          <w:szCs w:val="32"/>
          <w:lang w:eastAsia="zh-CN"/>
        </w:rPr>
        <w:t>4</w:t>
      </w:r>
    </w:p>
    <w:p w:rsidR="002C313D" w:rsidRDefault="002C313D" w:rsidP="002C313D">
      <w:pPr>
        <w:jc w:val="center"/>
        <w:rPr>
          <w:rFonts w:ascii="方正小标宋简体" w:eastAsia="方正小标宋简体"/>
          <w:sz w:val="44"/>
          <w:szCs w:val="44"/>
        </w:rPr>
      </w:pPr>
      <w:r w:rsidRPr="004B4FEF">
        <w:rPr>
          <w:rFonts w:ascii="方正小标宋简体" w:eastAsia="方正小标宋简体" w:hint="eastAsia"/>
          <w:sz w:val="44"/>
          <w:szCs w:val="44"/>
        </w:rPr>
        <w:t>中山大学</w:t>
      </w:r>
      <w:r>
        <w:rPr>
          <w:rFonts w:ascii="方正小标宋简体" w:eastAsia="方正小标宋简体"/>
          <w:sz w:val="44"/>
          <w:szCs w:val="44"/>
        </w:rPr>
        <w:br/>
      </w:r>
      <w:r w:rsidRPr="002C313D">
        <w:rPr>
          <w:rFonts w:ascii="方正小标宋简体" w:eastAsia="方正小标宋简体" w:hint="eastAsia"/>
          <w:sz w:val="44"/>
          <w:szCs w:val="44"/>
        </w:rPr>
        <w:t>仪器设备和家具类固定资产批量报废论证表</w:t>
      </w:r>
    </w:p>
    <w:p w:rsidR="004B4FEF" w:rsidRPr="002C313D" w:rsidRDefault="004B4FEF" w:rsidP="004B4FEF"/>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546"/>
        <w:gridCol w:w="3139"/>
        <w:gridCol w:w="441"/>
        <w:gridCol w:w="977"/>
        <w:gridCol w:w="457"/>
        <w:gridCol w:w="334"/>
        <w:gridCol w:w="352"/>
        <w:gridCol w:w="499"/>
        <w:gridCol w:w="352"/>
        <w:gridCol w:w="420"/>
        <w:gridCol w:w="396"/>
        <w:gridCol w:w="120"/>
      </w:tblGrid>
      <w:tr w:rsidR="002C313D" w:rsidRPr="009C096E" w:rsidTr="00951E65">
        <w:trPr>
          <w:gridAfter w:val="1"/>
          <w:wAfter w:w="120" w:type="dxa"/>
          <w:trHeight w:val="624"/>
          <w:jc w:val="center"/>
        </w:trPr>
        <w:tc>
          <w:tcPr>
            <w:tcW w:w="4577" w:type="dxa"/>
            <w:gridSpan w:val="3"/>
            <w:tcBorders>
              <w:top w:val="single" w:sz="4" w:space="0" w:color="FFFFFF"/>
              <w:left w:val="single" w:sz="4" w:space="0" w:color="FFFFFF"/>
              <w:bottom w:val="single" w:sz="4" w:space="0" w:color="FFFFFF"/>
              <w:right w:val="single" w:sz="4" w:space="0" w:color="FFFFFF"/>
            </w:tcBorders>
            <w:vAlign w:val="bottom"/>
          </w:tcPr>
          <w:p w:rsidR="002C313D" w:rsidRPr="009B6049" w:rsidRDefault="002C313D" w:rsidP="002C313D">
            <w:pPr>
              <w:spacing w:line="240" w:lineRule="auto"/>
              <w:rPr>
                <w:rFonts w:ascii="宋体" w:hAnsi="宋体"/>
                <w:sz w:val="24"/>
                <w:u w:val="single"/>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单位：</w:t>
            </w:r>
            <w:r>
              <w:rPr>
                <w:rFonts w:ascii="宋体" w:hAnsi="宋体" w:hint="eastAsia"/>
                <w:b/>
                <w:sz w:val="24"/>
                <w:u w:val="single"/>
              </w:rPr>
              <w:t xml:space="preserve">                         </w:t>
            </w:r>
          </w:p>
        </w:tc>
        <w:tc>
          <w:tcPr>
            <w:tcW w:w="1418" w:type="dxa"/>
            <w:gridSpan w:val="2"/>
            <w:tcBorders>
              <w:top w:val="single" w:sz="4" w:space="0" w:color="FFFFFF"/>
              <w:left w:val="single" w:sz="4" w:space="0" w:color="FFFFFF"/>
              <w:bottom w:val="single" w:sz="4" w:space="0" w:color="FFFFFF"/>
              <w:right w:val="single" w:sz="4" w:space="0" w:color="FFFFFF"/>
            </w:tcBorders>
            <w:vAlign w:val="bottom"/>
          </w:tcPr>
          <w:p w:rsidR="002C313D" w:rsidRPr="009C096E" w:rsidRDefault="002C313D" w:rsidP="002C313D">
            <w:pPr>
              <w:spacing w:line="240" w:lineRule="auto"/>
              <w:rPr>
                <w:rFonts w:ascii="宋体" w:hAnsi="宋体"/>
                <w:sz w:val="24"/>
              </w:rPr>
            </w:pPr>
            <w:r w:rsidRPr="009C096E">
              <w:rPr>
                <w:rFonts w:ascii="宋体" w:eastAsia="宋体" w:hAnsi="宋体" w:cs="宋体" w:hint="eastAsia"/>
                <w:b/>
                <w:sz w:val="24"/>
              </w:rPr>
              <w:t>填报</w:t>
            </w:r>
            <w:r w:rsidRPr="009C096E">
              <w:rPr>
                <w:rFonts w:ascii="___WRD_EMBED_SUB_39" w:eastAsia="___WRD_EMBED_SUB_39" w:hAnsi="___WRD_EMBED_SUB_39" w:cs="___WRD_EMBED_SUB_39" w:hint="eastAsia"/>
                <w:b/>
                <w:sz w:val="24"/>
              </w:rPr>
              <w:t>日</w:t>
            </w:r>
            <w:r w:rsidRPr="009C096E">
              <w:rPr>
                <w:rFonts w:ascii="宋体" w:eastAsia="宋体" w:hAnsi="宋体" w:cs="宋体" w:hint="eastAsia"/>
                <w:b/>
                <w:sz w:val="24"/>
              </w:rPr>
              <w:t>期</w:t>
            </w:r>
            <w:r w:rsidRPr="009C096E">
              <w:rPr>
                <w:rFonts w:ascii="___WRD_EMBED_SUB_39" w:eastAsia="___WRD_EMBED_SUB_39" w:hAnsi="___WRD_EMBED_SUB_39" w:cs="___WRD_EMBED_SUB_39" w:hint="eastAsia"/>
                <w:b/>
                <w:sz w:val="24"/>
              </w:rPr>
              <w:t>：</w:t>
            </w:r>
            <w:r>
              <w:rPr>
                <w:rFonts w:ascii="宋体" w:hAnsi="宋体" w:hint="eastAsia"/>
                <w:b/>
                <w:sz w:val="24"/>
              </w:rPr>
              <w:t xml:space="preserve"> </w:t>
            </w:r>
          </w:p>
        </w:tc>
        <w:tc>
          <w:tcPr>
            <w:tcW w:w="791" w:type="dxa"/>
            <w:gridSpan w:val="2"/>
            <w:tcBorders>
              <w:top w:val="single" w:sz="4" w:space="0" w:color="FFFFFF"/>
              <w:left w:val="single" w:sz="4" w:space="0" w:color="FFFFFF"/>
              <w:bottom w:val="single" w:sz="4" w:space="0" w:color="FFFFFF"/>
              <w:right w:val="single" w:sz="4" w:space="0" w:color="FFFFFF"/>
            </w:tcBorders>
            <w:vAlign w:val="bottom"/>
          </w:tcPr>
          <w:p w:rsidR="002C313D" w:rsidRPr="009B6049" w:rsidRDefault="002C313D" w:rsidP="002C313D">
            <w:pPr>
              <w:spacing w:line="240" w:lineRule="auto"/>
              <w:ind w:leftChars="-50" w:left="-156" w:rightChars="-50" w:right="-156"/>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rsidR="002C313D" w:rsidRPr="009C096E" w:rsidRDefault="002C313D" w:rsidP="002C313D">
            <w:pPr>
              <w:spacing w:line="240" w:lineRule="auto"/>
              <w:ind w:leftChars="-50" w:left="-156"/>
              <w:rPr>
                <w:rFonts w:ascii="宋体" w:hAnsi="宋体"/>
                <w:sz w:val="24"/>
              </w:rPr>
            </w:pPr>
            <w:r>
              <w:rPr>
                <w:rFonts w:ascii="宋体" w:hAnsi="宋体" w:hint="eastAsia"/>
                <w:b/>
                <w:sz w:val="24"/>
              </w:rPr>
              <w:t>年</w:t>
            </w:r>
            <w:r>
              <w:rPr>
                <w:rFonts w:ascii="宋体" w:hAnsi="宋体" w:hint="eastAsia"/>
                <w:b/>
                <w:sz w:val="24"/>
              </w:rPr>
              <w:t xml:space="preserve"> </w:t>
            </w:r>
          </w:p>
        </w:tc>
        <w:tc>
          <w:tcPr>
            <w:tcW w:w="499" w:type="dxa"/>
            <w:tcBorders>
              <w:top w:val="single" w:sz="4" w:space="0" w:color="FFFFFF"/>
              <w:left w:val="single" w:sz="4" w:space="0" w:color="FFFFFF"/>
              <w:bottom w:val="single" w:sz="4" w:space="0" w:color="FFFFFF"/>
              <w:right w:val="single" w:sz="4" w:space="0" w:color="FFFFFF"/>
            </w:tcBorders>
            <w:vAlign w:val="bottom"/>
          </w:tcPr>
          <w:p w:rsidR="002C313D" w:rsidRPr="009B6049" w:rsidRDefault="002C313D" w:rsidP="002C313D">
            <w:pPr>
              <w:spacing w:line="240" w:lineRule="auto"/>
              <w:ind w:leftChars="-50" w:left="-156" w:rightChars="-50" w:right="-156"/>
              <w:rPr>
                <w:rFonts w:ascii="宋体" w:hAnsi="宋体"/>
                <w:sz w:val="24"/>
                <w:u w:val="single"/>
              </w:rPr>
            </w:pPr>
            <w:r>
              <w:rPr>
                <w:rFonts w:ascii="宋体" w:hAnsi="宋体"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rsidR="002C313D" w:rsidRPr="009C096E" w:rsidRDefault="002C313D" w:rsidP="002C313D">
            <w:pPr>
              <w:spacing w:line="240" w:lineRule="auto"/>
              <w:ind w:leftChars="-50" w:left="-156"/>
              <w:rPr>
                <w:rFonts w:ascii="宋体" w:hAnsi="宋体"/>
                <w:sz w:val="24"/>
              </w:rPr>
            </w:pPr>
            <w:r>
              <w:rPr>
                <w:rFonts w:ascii="宋体" w:hAnsi="宋体" w:hint="eastAsia"/>
                <w:b/>
                <w:sz w:val="24"/>
              </w:rPr>
              <w:t>月</w:t>
            </w:r>
            <w:r>
              <w:rPr>
                <w:rFonts w:ascii="宋体" w:hAnsi="宋体" w:hint="eastAsia"/>
                <w:b/>
                <w:sz w:val="24"/>
              </w:rPr>
              <w:t xml:space="preserve"> </w:t>
            </w:r>
          </w:p>
        </w:tc>
        <w:tc>
          <w:tcPr>
            <w:tcW w:w="420" w:type="dxa"/>
            <w:tcBorders>
              <w:top w:val="single" w:sz="4" w:space="0" w:color="FFFFFF"/>
              <w:left w:val="single" w:sz="4" w:space="0" w:color="FFFFFF"/>
              <w:bottom w:val="single" w:sz="4" w:space="0" w:color="FFFFFF"/>
              <w:right w:val="single" w:sz="4" w:space="0" w:color="FFFFFF"/>
            </w:tcBorders>
            <w:vAlign w:val="bottom"/>
          </w:tcPr>
          <w:p w:rsidR="002C313D" w:rsidRPr="009B6049" w:rsidRDefault="002C313D" w:rsidP="002C313D">
            <w:pPr>
              <w:spacing w:line="240" w:lineRule="auto"/>
              <w:ind w:leftChars="-50" w:left="-156" w:rightChars="-50" w:right="-156"/>
              <w:rPr>
                <w:rFonts w:ascii="宋体" w:hAnsi="宋体"/>
                <w:sz w:val="24"/>
                <w:u w:val="single"/>
              </w:rPr>
            </w:pPr>
            <w:r>
              <w:rPr>
                <w:rFonts w:ascii="宋体" w:hAnsi="宋体"/>
                <w:sz w:val="24"/>
                <w:u w:val="single"/>
              </w:rPr>
              <w:t xml:space="preserve">      </w:t>
            </w:r>
          </w:p>
        </w:tc>
        <w:tc>
          <w:tcPr>
            <w:tcW w:w="396" w:type="dxa"/>
            <w:tcBorders>
              <w:top w:val="single" w:sz="4" w:space="0" w:color="FFFFFF"/>
              <w:left w:val="single" w:sz="4" w:space="0" w:color="FFFFFF"/>
              <w:bottom w:val="single" w:sz="4" w:space="0" w:color="FFFFFF"/>
              <w:right w:val="single" w:sz="4" w:space="0" w:color="FFFFFF"/>
            </w:tcBorders>
            <w:vAlign w:val="bottom"/>
          </w:tcPr>
          <w:p w:rsidR="002C313D" w:rsidRPr="009C096E" w:rsidRDefault="002C313D" w:rsidP="002C313D">
            <w:pPr>
              <w:spacing w:line="240" w:lineRule="auto"/>
              <w:ind w:leftChars="-50" w:left="-156"/>
              <w:rPr>
                <w:rFonts w:ascii="宋体" w:hAnsi="宋体"/>
                <w:sz w:val="24"/>
              </w:rPr>
            </w:pPr>
            <w:r>
              <w:rPr>
                <w:rFonts w:ascii="宋体" w:hAnsi="宋体" w:hint="eastAsia"/>
                <w:b/>
                <w:sz w:val="24"/>
              </w:rPr>
              <w:t>日</w:t>
            </w:r>
          </w:p>
        </w:tc>
      </w:tr>
      <w:tr w:rsidR="002C313D" w:rsidTr="00951E65">
        <w:tblPrEx>
          <w:tblLook w:val="0000"/>
        </w:tblPrEx>
        <w:trPr>
          <w:cantSplit/>
          <w:trHeight w:val="460"/>
          <w:jc w:val="center"/>
        </w:trPr>
        <w:tc>
          <w:tcPr>
            <w:tcW w:w="1438" w:type="dxa"/>
            <w:gridSpan w:val="2"/>
            <w:tcBorders>
              <w:top w:val="single" w:sz="12" w:space="0" w:color="auto"/>
              <w:left w:val="single" w:sz="12" w:space="0" w:color="auto"/>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资产名称</w:t>
            </w:r>
          </w:p>
        </w:tc>
        <w:tc>
          <w:tcPr>
            <w:tcW w:w="3580" w:type="dxa"/>
            <w:gridSpan w:val="2"/>
            <w:tcBorders>
              <w:top w:val="single" w:sz="12" w:space="0" w:color="auto"/>
              <w:left w:val="single" w:sz="4" w:space="0" w:color="auto"/>
              <w:right w:val="single" w:sz="4"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c>
          <w:tcPr>
            <w:tcW w:w="1434" w:type="dxa"/>
            <w:gridSpan w:val="2"/>
            <w:tcBorders>
              <w:top w:val="single" w:sz="12" w:space="0" w:color="auto"/>
              <w:lef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 xml:space="preserve"> 总值（元）</w:t>
            </w:r>
          </w:p>
        </w:tc>
        <w:tc>
          <w:tcPr>
            <w:tcW w:w="2473" w:type="dxa"/>
            <w:gridSpan w:val="7"/>
            <w:tcBorders>
              <w:top w:val="single" w:sz="12" w:space="0" w:color="auto"/>
              <w:right w:val="single" w:sz="12"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r>
      <w:tr w:rsidR="002C313D" w:rsidTr="00951E65">
        <w:tblPrEx>
          <w:tblLook w:val="0000"/>
        </w:tblPrEx>
        <w:trPr>
          <w:cantSplit/>
          <w:trHeight w:val="466"/>
          <w:jc w:val="center"/>
        </w:trPr>
        <w:tc>
          <w:tcPr>
            <w:tcW w:w="1438" w:type="dxa"/>
            <w:gridSpan w:val="2"/>
            <w:tcBorders>
              <w:left w:val="single" w:sz="12" w:space="0" w:color="auto"/>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资产编号</w:t>
            </w:r>
          </w:p>
        </w:tc>
        <w:tc>
          <w:tcPr>
            <w:tcW w:w="3580" w:type="dxa"/>
            <w:gridSpan w:val="2"/>
            <w:tcBorders>
              <w:left w:val="single" w:sz="4" w:space="0" w:color="auto"/>
              <w:right w:val="single" w:sz="4"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c>
          <w:tcPr>
            <w:tcW w:w="1434" w:type="dxa"/>
            <w:gridSpan w:val="2"/>
            <w:tcBorders>
              <w:lef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数    量</w:t>
            </w:r>
          </w:p>
        </w:tc>
        <w:tc>
          <w:tcPr>
            <w:tcW w:w="2473" w:type="dxa"/>
            <w:gridSpan w:val="7"/>
            <w:tcBorders>
              <w:right w:val="single" w:sz="12"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r>
      <w:tr w:rsidR="002C313D" w:rsidTr="00951E65">
        <w:tblPrEx>
          <w:tblLook w:val="0000"/>
        </w:tblPrEx>
        <w:trPr>
          <w:cantSplit/>
          <w:trHeight w:val="429"/>
          <w:jc w:val="center"/>
        </w:trPr>
        <w:tc>
          <w:tcPr>
            <w:tcW w:w="1438" w:type="dxa"/>
            <w:gridSpan w:val="2"/>
            <w:tcBorders>
              <w:left w:val="single" w:sz="12" w:space="0" w:color="auto"/>
              <w:bottom w:val="nil"/>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型    号</w:t>
            </w:r>
          </w:p>
        </w:tc>
        <w:tc>
          <w:tcPr>
            <w:tcW w:w="3580" w:type="dxa"/>
            <w:gridSpan w:val="2"/>
            <w:tcBorders>
              <w:left w:val="single" w:sz="4" w:space="0" w:color="auto"/>
              <w:bottom w:val="nil"/>
              <w:right w:val="single" w:sz="4"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c>
          <w:tcPr>
            <w:tcW w:w="1434" w:type="dxa"/>
            <w:gridSpan w:val="2"/>
            <w:tcBorders>
              <w:left w:val="nil"/>
              <w:bottom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购置日期</w:t>
            </w:r>
          </w:p>
        </w:tc>
        <w:tc>
          <w:tcPr>
            <w:tcW w:w="2473" w:type="dxa"/>
            <w:gridSpan w:val="7"/>
            <w:tcBorders>
              <w:bottom w:val="nil"/>
              <w:right w:val="single" w:sz="12"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r>
      <w:tr w:rsidR="002C313D" w:rsidTr="00951E65">
        <w:tblPrEx>
          <w:tblLook w:val="0000"/>
        </w:tblPrEx>
        <w:trPr>
          <w:cantSplit/>
          <w:trHeight w:val="429"/>
          <w:jc w:val="center"/>
        </w:trPr>
        <w:tc>
          <w:tcPr>
            <w:tcW w:w="1438" w:type="dxa"/>
            <w:gridSpan w:val="2"/>
            <w:tcBorders>
              <w:left w:val="single" w:sz="12" w:space="0" w:color="auto"/>
              <w:bottom w:val="nil"/>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规    格</w:t>
            </w:r>
          </w:p>
        </w:tc>
        <w:tc>
          <w:tcPr>
            <w:tcW w:w="3580" w:type="dxa"/>
            <w:gridSpan w:val="2"/>
            <w:tcBorders>
              <w:left w:val="single" w:sz="4" w:space="0" w:color="auto"/>
              <w:bottom w:val="nil"/>
              <w:right w:val="single" w:sz="4"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c>
          <w:tcPr>
            <w:tcW w:w="1434" w:type="dxa"/>
            <w:gridSpan w:val="2"/>
            <w:tcBorders>
              <w:left w:val="nil"/>
              <w:bottom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经 办 人</w:t>
            </w:r>
          </w:p>
        </w:tc>
        <w:tc>
          <w:tcPr>
            <w:tcW w:w="2473" w:type="dxa"/>
            <w:gridSpan w:val="7"/>
            <w:tcBorders>
              <w:bottom w:val="nil"/>
              <w:right w:val="single" w:sz="12"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r>
      <w:tr w:rsidR="002C313D" w:rsidTr="00951E65">
        <w:tblPrEx>
          <w:tblLook w:val="0000"/>
        </w:tblPrEx>
        <w:trPr>
          <w:cantSplit/>
          <w:trHeight w:val="463"/>
          <w:jc w:val="center"/>
        </w:trPr>
        <w:tc>
          <w:tcPr>
            <w:tcW w:w="1438" w:type="dxa"/>
            <w:gridSpan w:val="2"/>
            <w:tcBorders>
              <w:left w:val="single" w:sz="12" w:space="0" w:color="auto"/>
              <w:bottom w:val="single" w:sz="4" w:space="0" w:color="auto"/>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厂    家</w:t>
            </w:r>
          </w:p>
        </w:tc>
        <w:tc>
          <w:tcPr>
            <w:tcW w:w="3580" w:type="dxa"/>
            <w:gridSpan w:val="2"/>
            <w:tcBorders>
              <w:left w:val="single" w:sz="4" w:space="0" w:color="auto"/>
              <w:bottom w:val="single" w:sz="4" w:space="0" w:color="auto"/>
              <w:right w:val="nil"/>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c>
          <w:tcPr>
            <w:tcW w:w="1434" w:type="dxa"/>
            <w:gridSpan w:val="2"/>
            <w:tcBorders>
              <w:left w:val="single" w:sz="4" w:space="0" w:color="auto"/>
              <w:bottom w:val="single" w:sz="4" w:space="0" w:color="auto"/>
              <w:right w:val="single" w:sz="4"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r w:rsidRPr="002D28E4">
              <w:rPr>
                <w:rFonts w:ascii="宋体" w:eastAsiaTheme="minorEastAsia" w:hAnsiTheme="minorHAnsi" w:hint="eastAsia"/>
                <w:sz w:val="24"/>
                <w:szCs w:val="22"/>
              </w:rPr>
              <w:t>联系电话</w:t>
            </w:r>
          </w:p>
        </w:tc>
        <w:tc>
          <w:tcPr>
            <w:tcW w:w="2473" w:type="dxa"/>
            <w:gridSpan w:val="7"/>
            <w:tcBorders>
              <w:left w:val="nil"/>
              <w:bottom w:val="single" w:sz="4" w:space="0" w:color="auto"/>
              <w:right w:val="single" w:sz="12" w:space="0" w:color="auto"/>
            </w:tcBorders>
            <w:vAlign w:val="center"/>
          </w:tcPr>
          <w:p w:rsidR="002C313D" w:rsidRPr="002D28E4" w:rsidRDefault="002C313D" w:rsidP="002C313D">
            <w:pPr>
              <w:spacing w:line="240" w:lineRule="auto"/>
              <w:jc w:val="center"/>
              <w:rPr>
                <w:rFonts w:ascii="宋体" w:eastAsiaTheme="minorEastAsia" w:hAnsiTheme="minorHAnsi"/>
                <w:sz w:val="24"/>
                <w:szCs w:val="22"/>
              </w:rPr>
            </w:pPr>
          </w:p>
        </w:tc>
      </w:tr>
      <w:tr w:rsidR="002C313D" w:rsidTr="00951E65">
        <w:tblPrEx>
          <w:tblLook w:val="0000"/>
        </w:tblPrEx>
        <w:trPr>
          <w:cantSplit/>
          <w:trHeight w:val="2148"/>
          <w:jc w:val="center"/>
        </w:trPr>
        <w:tc>
          <w:tcPr>
            <w:tcW w:w="892" w:type="dxa"/>
            <w:tcBorders>
              <w:top w:val="single" w:sz="4" w:space="0" w:color="auto"/>
              <w:left w:val="single" w:sz="12" w:space="0" w:color="auto"/>
              <w:right w:val="single" w:sz="4" w:space="0" w:color="auto"/>
            </w:tcBorders>
            <w:vAlign w:val="center"/>
          </w:tcPr>
          <w:p w:rsidR="002C313D" w:rsidRDefault="002C313D" w:rsidP="002C313D">
            <w:pPr>
              <w:spacing w:line="240" w:lineRule="auto"/>
              <w:jc w:val="center"/>
              <w:rPr>
                <w:rFonts w:ascii="宋体"/>
                <w:sz w:val="24"/>
              </w:rPr>
            </w:pPr>
            <w:r>
              <w:rPr>
                <w:rFonts w:ascii="宋体" w:eastAsia="宋体" w:hAnsi="宋体" w:cs="宋体" w:hint="eastAsia"/>
                <w:sz w:val="24"/>
              </w:rPr>
              <w:t>使用情况概述</w:t>
            </w:r>
          </w:p>
        </w:tc>
        <w:tc>
          <w:tcPr>
            <w:tcW w:w="8033" w:type="dxa"/>
            <w:gridSpan w:val="12"/>
            <w:tcBorders>
              <w:top w:val="single" w:sz="4" w:space="0" w:color="auto"/>
              <w:left w:val="nil"/>
              <w:right w:val="single" w:sz="12" w:space="0" w:color="auto"/>
            </w:tcBorders>
          </w:tcPr>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Pr="005101DD" w:rsidRDefault="002C313D" w:rsidP="002C313D">
            <w:pPr>
              <w:spacing w:line="240" w:lineRule="auto"/>
              <w:rPr>
                <w:rFonts w:ascii="宋体"/>
                <w:sz w:val="24"/>
              </w:rPr>
            </w:pPr>
          </w:p>
        </w:tc>
      </w:tr>
      <w:tr w:rsidR="002C313D" w:rsidTr="00951E65">
        <w:tblPrEx>
          <w:tblLook w:val="0000"/>
        </w:tblPrEx>
        <w:trPr>
          <w:cantSplit/>
          <w:trHeight w:val="2108"/>
          <w:jc w:val="center"/>
        </w:trPr>
        <w:tc>
          <w:tcPr>
            <w:tcW w:w="892" w:type="dxa"/>
            <w:tcBorders>
              <w:top w:val="nil"/>
              <w:left w:val="single" w:sz="12" w:space="0" w:color="auto"/>
            </w:tcBorders>
            <w:vAlign w:val="center"/>
          </w:tcPr>
          <w:p w:rsidR="002C313D" w:rsidRDefault="002C313D" w:rsidP="002C313D">
            <w:pPr>
              <w:spacing w:line="240" w:lineRule="auto"/>
              <w:jc w:val="center"/>
              <w:rPr>
                <w:rFonts w:ascii="宋体"/>
                <w:sz w:val="24"/>
              </w:rPr>
            </w:pPr>
            <w:r>
              <w:rPr>
                <w:rFonts w:ascii="宋体" w:eastAsia="宋体" w:hAnsi="宋体" w:cs="宋体" w:hint="eastAsia"/>
                <w:sz w:val="24"/>
              </w:rPr>
              <w:t>效益经验总结</w:t>
            </w:r>
          </w:p>
        </w:tc>
        <w:tc>
          <w:tcPr>
            <w:tcW w:w="8033" w:type="dxa"/>
            <w:gridSpan w:val="12"/>
            <w:tcBorders>
              <w:top w:val="nil"/>
              <w:right w:val="single" w:sz="12" w:space="0" w:color="auto"/>
            </w:tcBorders>
          </w:tcPr>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tc>
      </w:tr>
      <w:tr w:rsidR="002C313D" w:rsidTr="00951E65">
        <w:tblPrEx>
          <w:tblLook w:val="0000"/>
        </w:tblPrEx>
        <w:trPr>
          <w:cantSplit/>
          <w:trHeight w:val="2116"/>
          <w:jc w:val="center"/>
        </w:trPr>
        <w:tc>
          <w:tcPr>
            <w:tcW w:w="892" w:type="dxa"/>
            <w:tcBorders>
              <w:top w:val="nil"/>
              <w:left w:val="single" w:sz="12" w:space="0" w:color="auto"/>
              <w:bottom w:val="single" w:sz="12" w:space="0" w:color="auto"/>
            </w:tcBorders>
            <w:vAlign w:val="center"/>
          </w:tcPr>
          <w:p w:rsidR="002C313D" w:rsidRDefault="002C313D" w:rsidP="002C313D">
            <w:pPr>
              <w:spacing w:line="240" w:lineRule="auto"/>
              <w:jc w:val="center"/>
              <w:rPr>
                <w:rFonts w:ascii="宋体"/>
                <w:sz w:val="24"/>
              </w:rPr>
            </w:pPr>
            <w:r>
              <w:rPr>
                <w:rFonts w:ascii="宋体" w:eastAsia="宋体" w:hAnsi="宋体" w:cs="宋体" w:hint="eastAsia"/>
                <w:sz w:val="24"/>
              </w:rPr>
              <w:t>申请报废理由</w:t>
            </w:r>
          </w:p>
        </w:tc>
        <w:tc>
          <w:tcPr>
            <w:tcW w:w="8033" w:type="dxa"/>
            <w:gridSpan w:val="12"/>
            <w:tcBorders>
              <w:top w:val="nil"/>
              <w:bottom w:val="single" w:sz="12" w:space="0" w:color="auto"/>
              <w:right w:val="single" w:sz="12" w:space="0" w:color="auto"/>
            </w:tcBorders>
          </w:tcPr>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p w:rsidR="002C313D" w:rsidRDefault="002C313D" w:rsidP="002C313D">
            <w:pPr>
              <w:spacing w:line="240" w:lineRule="auto"/>
              <w:rPr>
                <w:rFonts w:ascii="宋体"/>
                <w:sz w:val="24"/>
              </w:rPr>
            </w:pPr>
          </w:p>
        </w:tc>
      </w:tr>
    </w:tbl>
    <w:p w:rsidR="009E6909" w:rsidRPr="004B4FEF" w:rsidRDefault="009E6909" w:rsidP="005E0E1F"/>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97"/>
        <w:gridCol w:w="1388"/>
        <w:gridCol w:w="2587"/>
        <w:gridCol w:w="2587"/>
        <w:gridCol w:w="1687"/>
      </w:tblGrid>
      <w:tr w:rsidR="002C313D" w:rsidTr="00951E65">
        <w:trPr>
          <w:cantSplit/>
          <w:trHeight w:val="1672"/>
          <w:jc w:val="center"/>
        </w:trPr>
        <w:tc>
          <w:tcPr>
            <w:tcW w:w="0" w:type="auto"/>
            <w:vMerge w:val="restart"/>
            <w:tcBorders>
              <w:top w:val="single" w:sz="12" w:space="0" w:color="auto"/>
            </w:tcBorders>
            <w:vAlign w:val="center"/>
          </w:tcPr>
          <w:p w:rsidR="002C313D" w:rsidRDefault="002C313D" w:rsidP="00951E65">
            <w:pPr>
              <w:spacing w:line="360" w:lineRule="auto"/>
              <w:jc w:val="center"/>
              <w:rPr>
                <w:rFonts w:ascii="宋体" w:eastAsia="宋体" w:hAnsi="宋体" w:cs="宋体"/>
                <w:sz w:val="24"/>
              </w:rPr>
            </w:pPr>
            <w:r>
              <w:rPr>
                <w:rFonts w:ascii="宋体" w:eastAsia="宋体" w:hAnsi="宋体" w:cs="宋体" w:hint="eastAsia"/>
                <w:sz w:val="24"/>
              </w:rPr>
              <w:t>申请</w:t>
            </w:r>
          </w:p>
          <w:p w:rsidR="002C313D" w:rsidRDefault="002C313D" w:rsidP="00951E65">
            <w:pPr>
              <w:spacing w:line="360" w:lineRule="auto"/>
              <w:jc w:val="center"/>
              <w:rPr>
                <w:rFonts w:ascii="___WRD_EMBED_SUB_39" w:eastAsia="___WRD_EMBED_SUB_39" w:hAnsi="___WRD_EMBED_SUB_39" w:cs="___WRD_EMBED_SUB_39"/>
                <w:sz w:val="24"/>
              </w:rPr>
            </w:pPr>
            <w:r>
              <w:rPr>
                <w:rFonts w:ascii="___WRD_EMBED_SUB_39" w:eastAsia="___WRD_EMBED_SUB_39" w:hAnsi="___WRD_EMBED_SUB_39" w:cs="___WRD_EMBED_SUB_39" w:hint="eastAsia"/>
                <w:sz w:val="24"/>
              </w:rPr>
              <w:t>单位</w:t>
            </w:r>
          </w:p>
          <w:p w:rsidR="002C313D" w:rsidRDefault="002C313D" w:rsidP="00951E65">
            <w:pPr>
              <w:spacing w:line="360" w:lineRule="auto"/>
              <w:jc w:val="center"/>
              <w:rPr>
                <w:rFonts w:ascii="宋体"/>
                <w:sz w:val="24"/>
              </w:rPr>
            </w:pPr>
            <w:r>
              <w:rPr>
                <w:rFonts w:ascii="宋体" w:eastAsia="宋体" w:hAnsi="宋体" w:cs="宋体" w:hint="eastAsia"/>
                <w:sz w:val="24"/>
              </w:rPr>
              <w:t>意见</w:t>
            </w:r>
          </w:p>
        </w:tc>
        <w:tc>
          <w:tcPr>
            <w:tcW w:w="0" w:type="auto"/>
            <w:gridSpan w:val="4"/>
            <w:tcBorders>
              <w:top w:val="single" w:sz="12" w:space="0" w:color="auto"/>
              <w:bottom w:val="nil"/>
            </w:tcBorders>
          </w:tcPr>
          <w:p w:rsidR="002C313D" w:rsidRDefault="002C313D" w:rsidP="00951E65">
            <w:pPr>
              <w:spacing w:line="276" w:lineRule="auto"/>
              <w:rPr>
                <w:rFonts w:ascii="宋体"/>
                <w:sz w:val="24"/>
              </w:rPr>
            </w:pPr>
          </w:p>
          <w:p w:rsidR="002C313D" w:rsidRDefault="002C313D" w:rsidP="00951E65">
            <w:pPr>
              <w:spacing w:line="276" w:lineRule="auto"/>
              <w:rPr>
                <w:rFonts w:ascii="宋体"/>
                <w:sz w:val="24"/>
              </w:rPr>
            </w:pPr>
          </w:p>
          <w:p w:rsidR="002C313D" w:rsidRPr="00AC5AA8" w:rsidRDefault="002C313D" w:rsidP="00951E65">
            <w:pPr>
              <w:spacing w:line="276" w:lineRule="auto"/>
              <w:ind w:right="960"/>
              <w:jc w:val="right"/>
              <w:rPr>
                <w:rFonts w:ascii="宋体"/>
                <w:sz w:val="24"/>
              </w:rPr>
            </w:pPr>
          </w:p>
        </w:tc>
      </w:tr>
      <w:tr w:rsidR="002C313D" w:rsidTr="00951E65">
        <w:trPr>
          <w:cantSplit/>
          <w:trHeight w:val="446"/>
          <w:jc w:val="center"/>
        </w:trPr>
        <w:tc>
          <w:tcPr>
            <w:tcW w:w="0" w:type="auto"/>
            <w:vMerge/>
            <w:vAlign w:val="center"/>
          </w:tcPr>
          <w:p w:rsidR="002C313D" w:rsidRDefault="002C313D" w:rsidP="00951E65">
            <w:pPr>
              <w:jc w:val="center"/>
              <w:rPr>
                <w:rFonts w:ascii="宋体"/>
                <w:sz w:val="24"/>
              </w:rPr>
            </w:pPr>
          </w:p>
        </w:tc>
        <w:tc>
          <w:tcPr>
            <w:tcW w:w="0" w:type="auto"/>
            <w:gridSpan w:val="4"/>
            <w:tcBorders>
              <w:top w:val="nil"/>
              <w:bottom w:val="single" w:sz="4" w:space="0" w:color="auto"/>
            </w:tcBorders>
            <w:vAlign w:val="center"/>
          </w:tcPr>
          <w:p w:rsidR="002C313D" w:rsidRDefault="002C313D" w:rsidP="00951E65">
            <w:pPr>
              <w:rPr>
                <w:rFonts w:ascii="宋体"/>
                <w:sz w:val="24"/>
              </w:rPr>
            </w:pPr>
            <w:r>
              <w:rPr>
                <w:rFonts w:ascii="宋体" w:eastAsia="宋体" w:hAnsi="宋体" w:cs="宋体" w:hint="eastAsia"/>
                <w:sz w:val="24"/>
              </w:rPr>
              <w:t>主管领导签名</w:t>
            </w:r>
            <w:r>
              <w:rPr>
                <w:rFonts w:ascii="___WRD_EMBED_SUB_39" w:eastAsia="___WRD_EMBED_SUB_39" w:hAnsi="___WRD_EMBED_SUB_39" w:cs="___WRD_EMBED_SUB_39" w:hint="eastAsia"/>
                <w:sz w:val="24"/>
              </w:rPr>
              <w:t>（公</w:t>
            </w:r>
            <w:r>
              <w:rPr>
                <w:rFonts w:ascii="宋体" w:eastAsia="宋体" w:hAnsi="宋体" w:cs="宋体" w:hint="eastAsia"/>
                <w:sz w:val="24"/>
              </w:rPr>
              <w:t>章</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2C313D" w:rsidTr="00951E65">
        <w:trPr>
          <w:cantSplit/>
          <w:trHeight w:val="510"/>
          <w:jc w:val="center"/>
        </w:trPr>
        <w:tc>
          <w:tcPr>
            <w:tcW w:w="0" w:type="auto"/>
            <w:vMerge w:val="restart"/>
            <w:vAlign w:val="center"/>
          </w:tcPr>
          <w:p w:rsidR="002C313D" w:rsidRDefault="002C313D" w:rsidP="00951E65">
            <w:pPr>
              <w:spacing w:line="360" w:lineRule="auto"/>
              <w:jc w:val="center"/>
              <w:rPr>
                <w:rFonts w:ascii="宋体" w:eastAsia="宋体" w:hAnsi="宋体" w:cs="宋体"/>
                <w:sz w:val="24"/>
              </w:rPr>
            </w:pPr>
            <w:r>
              <w:rPr>
                <w:rFonts w:ascii="宋体" w:eastAsia="宋体" w:hAnsi="宋体" w:cs="宋体" w:hint="eastAsia"/>
                <w:sz w:val="24"/>
              </w:rPr>
              <w:t>专家</w:t>
            </w:r>
          </w:p>
          <w:p w:rsidR="002C313D" w:rsidRDefault="002C313D" w:rsidP="00951E65">
            <w:pPr>
              <w:spacing w:line="360" w:lineRule="auto"/>
              <w:jc w:val="center"/>
              <w:rPr>
                <w:rFonts w:ascii="宋体" w:eastAsia="宋体" w:hAnsi="宋体" w:cs="宋体"/>
                <w:sz w:val="24"/>
              </w:rPr>
            </w:pPr>
            <w:r>
              <w:rPr>
                <w:rFonts w:ascii="宋体" w:eastAsia="宋体" w:hAnsi="宋体" w:cs="宋体" w:hint="eastAsia"/>
                <w:sz w:val="24"/>
              </w:rPr>
              <w:t>小组</w:t>
            </w:r>
          </w:p>
          <w:p w:rsidR="002C313D" w:rsidRDefault="002C313D" w:rsidP="00951E65">
            <w:pPr>
              <w:spacing w:line="360" w:lineRule="auto"/>
              <w:jc w:val="center"/>
              <w:rPr>
                <w:rFonts w:ascii="宋体"/>
                <w:sz w:val="24"/>
              </w:rPr>
            </w:pPr>
            <w:r>
              <w:rPr>
                <w:rFonts w:ascii="宋体" w:eastAsia="宋体" w:hAnsi="宋体" w:cs="宋体" w:hint="eastAsia"/>
                <w:sz w:val="24"/>
              </w:rPr>
              <w:t>名</w:t>
            </w:r>
            <w:r>
              <w:rPr>
                <w:rFonts w:ascii="___WRD_EMBED_SUB_39" w:eastAsia="___WRD_EMBED_SUB_39" w:hAnsi="___WRD_EMBED_SUB_39" w:cs="___WRD_EMBED_SUB_39" w:hint="eastAsia"/>
                <w:sz w:val="24"/>
              </w:rPr>
              <w:t>单</w:t>
            </w:r>
          </w:p>
        </w:tc>
        <w:tc>
          <w:tcPr>
            <w:tcW w:w="0" w:type="auto"/>
            <w:tcBorders>
              <w:top w:val="single" w:sz="4" w:space="0" w:color="auto"/>
              <w:bottom w:val="single" w:sz="4" w:space="0" w:color="auto"/>
            </w:tcBorders>
            <w:vAlign w:val="center"/>
          </w:tcPr>
          <w:p w:rsidR="002C313D" w:rsidRPr="009B1676" w:rsidRDefault="002C313D" w:rsidP="00951E65">
            <w:pPr>
              <w:jc w:val="center"/>
              <w:rPr>
                <w:rFonts w:ascii="宋体"/>
                <w:sz w:val="24"/>
              </w:rPr>
            </w:pPr>
            <w:r w:rsidRPr="009B1676">
              <w:rPr>
                <w:rFonts w:ascii="宋体" w:eastAsia="宋体" w:hAnsi="宋体" w:cs="宋体" w:hint="eastAsia"/>
                <w:sz w:val="24"/>
              </w:rPr>
              <w:t>姓</w:t>
            </w:r>
            <w:r w:rsidRPr="009B1676">
              <w:rPr>
                <w:rFonts w:ascii="宋体" w:hint="eastAsia"/>
                <w:sz w:val="24"/>
              </w:rPr>
              <w:t xml:space="preserve"> </w:t>
            </w:r>
            <w:r w:rsidRPr="009B1676">
              <w:rPr>
                <w:rFonts w:ascii="宋体"/>
                <w:sz w:val="24"/>
              </w:rPr>
              <w:t xml:space="preserve"> </w:t>
            </w:r>
            <w:r w:rsidRPr="009B1676">
              <w:rPr>
                <w:rFonts w:ascii="宋体" w:eastAsia="宋体" w:hAnsi="宋体" w:cs="宋体" w:hint="eastAsia"/>
                <w:sz w:val="24"/>
              </w:rPr>
              <w:t>名</w:t>
            </w:r>
          </w:p>
        </w:tc>
        <w:tc>
          <w:tcPr>
            <w:tcW w:w="0" w:type="auto"/>
            <w:vAlign w:val="center"/>
          </w:tcPr>
          <w:p w:rsidR="002C313D" w:rsidRPr="009B1676" w:rsidRDefault="002C313D" w:rsidP="00951E65">
            <w:pPr>
              <w:jc w:val="center"/>
              <w:rPr>
                <w:rFonts w:ascii="宋体"/>
                <w:sz w:val="24"/>
              </w:rPr>
            </w:pPr>
            <w:r w:rsidRPr="009B1676">
              <w:rPr>
                <w:rFonts w:ascii="宋体" w:eastAsia="宋体" w:hAnsi="宋体" w:cs="宋体" w:hint="eastAsia"/>
                <w:sz w:val="24"/>
              </w:rPr>
              <w:t>工</w:t>
            </w:r>
            <w:r w:rsidRPr="009B1676">
              <w:rPr>
                <w:rFonts w:ascii="宋体" w:hint="eastAsia"/>
                <w:sz w:val="24"/>
              </w:rPr>
              <w:t xml:space="preserve">  </w:t>
            </w:r>
            <w:r w:rsidRPr="009B1676">
              <w:rPr>
                <w:rFonts w:ascii="宋体" w:eastAsia="宋体" w:hAnsi="宋体" w:cs="宋体" w:hint="eastAsia"/>
                <w:sz w:val="24"/>
              </w:rPr>
              <w:t>作</w:t>
            </w:r>
            <w:r w:rsidRPr="009B1676">
              <w:rPr>
                <w:rFonts w:ascii="宋体" w:hint="eastAsia"/>
                <w:sz w:val="24"/>
              </w:rPr>
              <w:t xml:space="preserve">  </w:t>
            </w:r>
            <w:r w:rsidRPr="009B1676">
              <w:rPr>
                <w:rFonts w:ascii="宋体" w:hint="eastAsia"/>
                <w:sz w:val="24"/>
              </w:rPr>
              <w:t>单</w:t>
            </w:r>
            <w:r w:rsidRPr="009B1676">
              <w:rPr>
                <w:rFonts w:ascii="宋体" w:hint="eastAsia"/>
                <w:sz w:val="24"/>
              </w:rPr>
              <w:t xml:space="preserve">  </w:t>
            </w:r>
            <w:r w:rsidRPr="009B1676">
              <w:rPr>
                <w:rFonts w:ascii="宋体" w:hint="eastAsia"/>
                <w:sz w:val="24"/>
              </w:rPr>
              <w:t>位</w:t>
            </w:r>
          </w:p>
        </w:tc>
        <w:tc>
          <w:tcPr>
            <w:tcW w:w="0" w:type="auto"/>
            <w:vAlign w:val="center"/>
          </w:tcPr>
          <w:p w:rsidR="002C313D" w:rsidRPr="009B1676" w:rsidRDefault="002C313D" w:rsidP="00951E65">
            <w:pPr>
              <w:jc w:val="center"/>
              <w:rPr>
                <w:rFonts w:ascii="宋体"/>
                <w:sz w:val="24"/>
              </w:rPr>
            </w:pPr>
            <w:r w:rsidRPr="009B1676">
              <w:rPr>
                <w:rFonts w:ascii="宋体" w:eastAsia="宋体" w:hAnsi="宋体" w:cs="宋体" w:hint="eastAsia"/>
                <w:sz w:val="24"/>
              </w:rPr>
              <w:t>职</w:t>
            </w:r>
            <w:r w:rsidRPr="009B1676">
              <w:rPr>
                <w:rFonts w:ascii="宋体" w:hint="eastAsia"/>
                <w:sz w:val="24"/>
              </w:rPr>
              <w:t xml:space="preserve"> </w:t>
            </w:r>
            <w:r w:rsidRPr="009B1676">
              <w:rPr>
                <w:rFonts w:ascii="宋体" w:eastAsia="宋体" w:hAnsi="宋体" w:cs="宋体" w:hint="eastAsia"/>
                <w:sz w:val="24"/>
              </w:rPr>
              <w:t>称</w:t>
            </w:r>
            <w:r w:rsidRPr="009B1676">
              <w:rPr>
                <w:rFonts w:ascii="宋体" w:hint="eastAsia"/>
                <w:sz w:val="24"/>
              </w:rPr>
              <w:t xml:space="preserve"> </w:t>
            </w:r>
            <w:r w:rsidRPr="009B1676">
              <w:rPr>
                <w:rFonts w:ascii="宋体" w:eastAsia="宋体" w:hAnsi="宋体" w:cs="宋体" w:hint="eastAsia"/>
                <w:sz w:val="24"/>
              </w:rPr>
              <w:t>或</w:t>
            </w:r>
            <w:r w:rsidRPr="009B1676">
              <w:rPr>
                <w:rFonts w:ascii="宋体" w:hint="eastAsia"/>
                <w:sz w:val="24"/>
              </w:rPr>
              <w:t xml:space="preserve"> </w:t>
            </w:r>
            <w:r w:rsidRPr="009B1676">
              <w:rPr>
                <w:rFonts w:ascii="宋体" w:eastAsia="宋体" w:hAnsi="宋体" w:cs="宋体" w:hint="eastAsia"/>
                <w:sz w:val="24"/>
              </w:rPr>
              <w:t>职</w:t>
            </w:r>
            <w:r w:rsidRPr="009B1676">
              <w:rPr>
                <w:rFonts w:ascii="宋体" w:hint="eastAsia"/>
                <w:sz w:val="24"/>
              </w:rPr>
              <w:t xml:space="preserve"> </w:t>
            </w:r>
            <w:r w:rsidRPr="009B1676">
              <w:rPr>
                <w:rFonts w:ascii="宋体" w:eastAsia="宋体" w:hAnsi="宋体" w:cs="宋体" w:hint="eastAsia"/>
                <w:sz w:val="24"/>
              </w:rPr>
              <w:t>务</w:t>
            </w:r>
          </w:p>
        </w:tc>
        <w:tc>
          <w:tcPr>
            <w:tcW w:w="0" w:type="auto"/>
            <w:vAlign w:val="center"/>
          </w:tcPr>
          <w:p w:rsidR="002C313D" w:rsidRDefault="002C313D" w:rsidP="00951E65">
            <w:pPr>
              <w:jc w:val="center"/>
              <w:rPr>
                <w:rFonts w:ascii="宋体"/>
              </w:rPr>
            </w:pPr>
            <w:r w:rsidRPr="009B1676">
              <w:rPr>
                <w:rFonts w:ascii="宋体" w:eastAsia="宋体" w:hAnsi="宋体" w:cs="宋体" w:hint="eastAsia"/>
                <w:sz w:val="24"/>
              </w:rPr>
              <w:t>本人签名</w:t>
            </w:r>
          </w:p>
        </w:tc>
      </w:tr>
      <w:tr w:rsidR="002C313D" w:rsidTr="00951E65">
        <w:trPr>
          <w:cantSplit/>
          <w:trHeight w:val="340"/>
          <w:jc w:val="center"/>
        </w:trPr>
        <w:tc>
          <w:tcPr>
            <w:tcW w:w="0" w:type="auto"/>
            <w:vMerge/>
          </w:tcPr>
          <w:p w:rsidR="002C313D" w:rsidRDefault="002C313D" w:rsidP="00951E65">
            <w:pPr>
              <w:jc w:val="center"/>
              <w:rPr>
                <w:rFonts w:ascii="宋体"/>
                <w:sz w:val="24"/>
              </w:rPr>
            </w:pPr>
          </w:p>
        </w:tc>
        <w:tc>
          <w:tcPr>
            <w:tcW w:w="0" w:type="auto"/>
            <w:tcBorders>
              <w:top w:val="single" w:sz="4" w:space="0" w:color="auto"/>
              <w:bottom w:val="single" w:sz="4" w:space="0" w:color="auto"/>
            </w:tcBorders>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r>
      <w:tr w:rsidR="002C313D" w:rsidTr="00951E65">
        <w:trPr>
          <w:cantSplit/>
          <w:trHeight w:val="340"/>
          <w:jc w:val="center"/>
        </w:trPr>
        <w:tc>
          <w:tcPr>
            <w:tcW w:w="0" w:type="auto"/>
            <w:vMerge/>
          </w:tcPr>
          <w:p w:rsidR="002C313D" w:rsidRDefault="002C313D" w:rsidP="00951E65">
            <w:pPr>
              <w:jc w:val="center"/>
              <w:rPr>
                <w:rFonts w:ascii="宋体"/>
                <w:sz w:val="24"/>
              </w:rPr>
            </w:pPr>
          </w:p>
        </w:tc>
        <w:tc>
          <w:tcPr>
            <w:tcW w:w="0" w:type="auto"/>
            <w:tcBorders>
              <w:top w:val="single" w:sz="4" w:space="0" w:color="auto"/>
              <w:bottom w:val="single" w:sz="4" w:space="0" w:color="auto"/>
            </w:tcBorders>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r>
      <w:tr w:rsidR="002C313D" w:rsidTr="00951E65">
        <w:trPr>
          <w:cantSplit/>
          <w:trHeight w:val="340"/>
          <w:jc w:val="center"/>
        </w:trPr>
        <w:tc>
          <w:tcPr>
            <w:tcW w:w="0" w:type="auto"/>
            <w:vMerge/>
          </w:tcPr>
          <w:p w:rsidR="002C313D" w:rsidRDefault="002C313D" w:rsidP="00951E65">
            <w:pPr>
              <w:jc w:val="center"/>
              <w:rPr>
                <w:rFonts w:ascii="宋体"/>
                <w:sz w:val="24"/>
              </w:rPr>
            </w:pPr>
          </w:p>
        </w:tc>
        <w:tc>
          <w:tcPr>
            <w:tcW w:w="0" w:type="auto"/>
            <w:tcBorders>
              <w:top w:val="single" w:sz="4" w:space="0" w:color="auto"/>
              <w:bottom w:val="single" w:sz="4" w:space="0" w:color="auto"/>
            </w:tcBorders>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r>
      <w:tr w:rsidR="002C313D" w:rsidTr="00951E65">
        <w:trPr>
          <w:cantSplit/>
          <w:trHeight w:val="340"/>
          <w:jc w:val="center"/>
        </w:trPr>
        <w:tc>
          <w:tcPr>
            <w:tcW w:w="0" w:type="auto"/>
            <w:vMerge/>
          </w:tcPr>
          <w:p w:rsidR="002C313D" w:rsidRDefault="002C313D" w:rsidP="00951E65">
            <w:pPr>
              <w:jc w:val="center"/>
              <w:rPr>
                <w:rFonts w:ascii="宋体"/>
                <w:sz w:val="24"/>
              </w:rPr>
            </w:pPr>
          </w:p>
        </w:tc>
        <w:tc>
          <w:tcPr>
            <w:tcW w:w="0" w:type="auto"/>
            <w:tcBorders>
              <w:top w:val="single" w:sz="4" w:space="0" w:color="auto"/>
              <w:bottom w:val="single" w:sz="4" w:space="0" w:color="auto"/>
            </w:tcBorders>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r>
      <w:tr w:rsidR="002C313D" w:rsidTr="00951E65">
        <w:trPr>
          <w:cantSplit/>
          <w:trHeight w:val="340"/>
          <w:jc w:val="center"/>
        </w:trPr>
        <w:tc>
          <w:tcPr>
            <w:tcW w:w="0" w:type="auto"/>
            <w:vMerge/>
          </w:tcPr>
          <w:p w:rsidR="002C313D" w:rsidRDefault="002C313D" w:rsidP="00951E65">
            <w:pPr>
              <w:jc w:val="center"/>
              <w:rPr>
                <w:rFonts w:ascii="宋体"/>
                <w:sz w:val="24"/>
              </w:rPr>
            </w:pPr>
          </w:p>
        </w:tc>
        <w:tc>
          <w:tcPr>
            <w:tcW w:w="0" w:type="auto"/>
            <w:tcBorders>
              <w:top w:val="single" w:sz="4" w:space="0" w:color="auto"/>
              <w:bottom w:val="single" w:sz="4" w:space="0" w:color="auto"/>
            </w:tcBorders>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c>
          <w:tcPr>
            <w:tcW w:w="0" w:type="auto"/>
            <w:vAlign w:val="center"/>
          </w:tcPr>
          <w:p w:rsidR="002C313D" w:rsidRDefault="002C313D" w:rsidP="00951E65">
            <w:pPr>
              <w:jc w:val="center"/>
              <w:rPr>
                <w:rFonts w:ascii="宋体"/>
                <w:sz w:val="24"/>
              </w:rPr>
            </w:pPr>
          </w:p>
        </w:tc>
      </w:tr>
      <w:tr w:rsidR="002C313D" w:rsidTr="00951E65">
        <w:trPr>
          <w:cantSplit/>
          <w:jc w:val="center"/>
        </w:trPr>
        <w:tc>
          <w:tcPr>
            <w:tcW w:w="0" w:type="auto"/>
            <w:vMerge w:val="restart"/>
            <w:tcBorders>
              <w:top w:val="single" w:sz="4" w:space="0" w:color="auto"/>
            </w:tcBorders>
            <w:vAlign w:val="center"/>
          </w:tcPr>
          <w:p w:rsidR="002C313D" w:rsidRDefault="002C313D" w:rsidP="00951E65">
            <w:pPr>
              <w:spacing w:line="360" w:lineRule="auto"/>
              <w:jc w:val="center"/>
              <w:rPr>
                <w:rFonts w:ascii="宋体" w:eastAsia="宋体" w:hAnsi="宋体" w:cs="宋体"/>
                <w:sz w:val="24"/>
              </w:rPr>
            </w:pPr>
            <w:r>
              <w:rPr>
                <w:rFonts w:ascii="宋体" w:eastAsia="宋体" w:hAnsi="宋体" w:cs="宋体" w:hint="eastAsia"/>
                <w:sz w:val="24"/>
              </w:rPr>
              <w:t>专家</w:t>
            </w:r>
          </w:p>
          <w:p w:rsidR="002C313D" w:rsidRDefault="002C313D" w:rsidP="00951E65">
            <w:pPr>
              <w:spacing w:line="360" w:lineRule="auto"/>
              <w:jc w:val="center"/>
              <w:rPr>
                <w:rFonts w:ascii="宋体" w:eastAsia="宋体" w:hAnsi="宋体" w:cs="宋体"/>
                <w:sz w:val="24"/>
              </w:rPr>
            </w:pPr>
            <w:r>
              <w:rPr>
                <w:rFonts w:ascii="宋体" w:eastAsia="宋体" w:hAnsi="宋体" w:cs="宋体" w:hint="eastAsia"/>
                <w:sz w:val="24"/>
              </w:rPr>
              <w:t>论证</w:t>
            </w:r>
          </w:p>
          <w:p w:rsidR="002C313D" w:rsidRDefault="002C313D" w:rsidP="00951E65">
            <w:pPr>
              <w:spacing w:line="360" w:lineRule="auto"/>
              <w:jc w:val="center"/>
              <w:rPr>
                <w:rFonts w:ascii="宋体"/>
                <w:sz w:val="24"/>
              </w:rPr>
            </w:pPr>
            <w:r>
              <w:rPr>
                <w:rFonts w:ascii="宋体" w:eastAsia="宋体" w:hAnsi="宋体" w:cs="宋体" w:hint="eastAsia"/>
                <w:sz w:val="24"/>
              </w:rPr>
              <w:t>意见</w:t>
            </w:r>
          </w:p>
        </w:tc>
        <w:tc>
          <w:tcPr>
            <w:tcW w:w="0" w:type="auto"/>
            <w:gridSpan w:val="4"/>
            <w:tcBorders>
              <w:top w:val="single" w:sz="4" w:space="0" w:color="auto"/>
              <w:bottom w:val="nil"/>
            </w:tcBorders>
          </w:tcPr>
          <w:p w:rsidR="002C313D" w:rsidRDefault="002C313D" w:rsidP="00951E65">
            <w:pPr>
              <w:rPr>
                <w:rFonts w:ascii="宋体"/>
                <w:sz w:val="24"/>
              </w:rPr>
            </w:pPr>
          </w:p>
        </w:tc>
      </w:tr>
      <w:tr w:rsidR="002C313D" w:rsidTr="00951E65">
        <w:trPr>
          <w:cantSplit/>
          <w:trHeight w:val="1558"/>
          <w:jc w:val="center"/>
        </w:trPr>
        <w:tc>
          <w:tcPr>
            <w:tcW w:w="0" w:type="auto"/>
            <w:vMerge/>
          </w:tcPr>
          <w:p w:rsidR="002C313D" w:rsidRDefault="002C313D" w:rsidP="00951E65">
            <w:pPr>
              <w:jc w:val="center"/>
              <w:rPr>
                <w:rFonts w:ascii="宋体"/>
                <w:sz w:val="24"/>
              </w:rPr>
            </w:pPr>
          </w:p>
        </w:tc>
        <w:tc>
          <w:tcPr>
            <w:tcW w:w="0" w:type="auto"/>
            <w:gridSpan w:val="4"/>
            <w:tcBorders>
              <w:top w:val="nil"/>
              <w:bottom w:val="single" w:sz="2" w:space="0" w:color="auto"/>
            </w:tcBorders>
            <w:vAlign w:val="center"/>
          </w:tcPr>
          <w:p w:rsidR="002C313D" w:rsidRDefault="002C313D" w:rsidP="00951E65">
            <w:pPr>
              <w:rPr>
                <w:rFonts w:ascii="宋体"/>
                <w:sz w:val="24"/>
              </w:rPr>
            </w:pPr>
            <w:r>
              <w:rPr>
                <w:rFonts w:ascii="宋体" w:eastAsia="宋体" w:hAnsi="宋体" w:cs="宋体" w:hint="eastAsia"/>
                <w:sz w:val="24"/>
              </w:rPr>
              <w:t>专家</w:t>
            </w:r>
            <w:r>
              <w:rPr>
                <w:rFonts w:ascii="宋体" w:hint="eastAsia"/>
                <w:sz w:val="24"/>
              </w:rPr>
              <w:t>（</w:t>
            </w:r>
            <w:r>
              <w:rPr>
                <w:rFonts w:ascii="宋体" w:eastAsia="宋体" w:hAnsi="宋体" w:cs="宋体" w:hint="eastAsia"/>
                <w:sz w:val="24"/>
              </w:rPr>
              <w:t>组</w:t>
            </w:r>
            <w:r>
              <w:rPr>
                <w:rFonts w:ascii="___WRD_EMBED_SUB_39" w:eastAsia="___WRD_EMBED_SUB_39" w:hAnsi="___WRD_EMBED_SUB_39" w:cs="___WRD_EMBED_SUB_39" w:hint="eastAsia"/>
                <w:sz w:val="24"/>
              </w:rPr>
              <w:t>长）</w:t>
            </w:r>
            <w:r>
              <w:rPr>
                <w:rFonts w:ascii="宋体" w:eastAsia="宋体" w:hAnsi="宋体" w:cs="宋体" w:hint="eastAsia"/>
                <w:sz w:val="24"/>
              </w:rPr>
              <w:t>签名</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2C313D" w:rsidTr="00951E65">
        <w:trPr>
          <w:cantSplit/>
          <w:jc w:val="center"/>
        </w:trPr>
        <w:tc>
          <w:tcPr>
            <w:tcW w:w="0" w:type="auto"/>
            <w:vMerge w:val="restart"/>
            <w:vAlign w:val="center"/>
          </w:tcPr>
          <w:p w:rsidR="002C313D" w:rsidRDefault="002C313D" w:rsidP="00951E65">
            <w:pPr>
              <w:spacing w:line="240" w:lineRule="auto"/>
              <w:jc w:val="center"/>
              <w:rPr>
                <w:rFonts w:ascii="宋体"/>
                <w:sz w:val="24"/>
              </w:rPr>
            </w:pPr>
            <w:r>
              <w:rPr>
                <w:rFonts w:ascii="宋体" w:hint="eastAsia"/>
                <w:sz w:val="24"/>
              </w:rPr>
              <w:t>设备</w:t>
            </w:r>
          </w:p>
          <w:p w:rsidR="002C313D" w:rsidRDefault="002C313D" w:rsidP="00951E65">
            <w:pPr>
              <w:spacing w:line="240" w:lineRule="auto"/>
              <w:jc w:val="center"/>
              <w:rPr>
                <w:rFonts w:ascii="宋体" w:eastAsia="宋体" w:hAnsi="宋体" w:cs="宋体"/>
                <w:sz w:val="24"/>
              </w:rPr>
            </w:pPr>
            <w:r>
              <w:rPr>
                <w:rFonts w:ascii="宋体" w:eastAsia="宋体" w:hAnsi="宋体" w:cs="宋体" w:hint="eastAsia"/>
                <w:sz w:val="24"/>
              </w:rPr>
              <w:t>与实</w:t>
            </w:r>
          </w:p>
          <w:p w:rsidR="002C313D" w:rsidRDefault="002C313D" w:rsidP="00951E65">
            <w:pPr>
              <w:spacing w:line="240" w:lineRule="auto"/>
              <w:jc w:val="center"/>
              <w:rPr>
                <w:rFonts w:ascii="___WRD_EMBED_SUB_39" w:eastAsia="___WRD_EMBED_SUB_39" w:hAnsi="___WRD_EMBED_SUB_39" w:cs="___WRD_EMBED_SUB_39"/>
                <w:sz w:val="24"/>
              </w:rPr>
            </w:pPr>
            <w:r>
              <w:rPr>
                <w:rFonts w:ascii="宋体" w:eastAsia="宋体" w:hAnsi="宋体" w:cs="宋体" w:hint="eastAsia"/>
                <w:sz w:val="24"/>
              </w:rPr>
              <w:t>验</w:t>
            </w:r>
            <w:r>
              <w:rPr>
                <w:rFonts w:ascii="___WRD_EMBED_SUB_39" w:eastAsia="___WRD_EMBED_SUB_39" w:hAnsi="___WRD_EMBED_SUB_39" w:cs="___WRD_EMBED_SUB_39" w:hint="eastAsia"/>
                <w:sz w:val="24"/>
              </w:rPr>
              <w:t>室</w:t>
            </w:r>
          </w:p>
          <w:p w:rsidR="002C313D" w:rsidRDefault="002C313D" w:rsidP="00951E65">
            <w:pPr>
              <w:spacing w:line="240" w:lineRule="auto"/>
              <w:jc w:val="center"/>
              <w:rPr>
                <w:rFonts w:ascii="宋体"/>
                <w:sz w:val="24"/>
              </w:rPr>
            </w:pPr>
            <w:r>
              <w:rPr>
                <w:rFonts w:ascii="宋体" w:eastAsia="宋体" w:hAnsi="宋体" w:cs="宋体" w:hint="eastAsia"/>
                <w:sz w:val="24"/>
              </w:rPr>
              <w:t>管理</w:t>
            </w:r>
            <w:r>
              <w:rPr>
                <w:rFonts w:ascii="___WRD_EMBED_SUB_39" w:eastAsia="___WRD_EMBED_SUB_39" w:hAnsi="___WRD_EMBED_SUB_39" w:cs="___WRD_EMBED_SUB_39" w:hint="eastAsia"/>
                <w:sz w:val="24"/>
              </w:rPr>
              <w:t>处</w:t>
            </w:r>
          </w:p>
          <w:p w:rsidR="002C313D" w:rsidRPr="008332FB" w:rsidRDefault="002C313D" w:rsidP="00951E65">
            <w:pPr>
              <w:spacing w:line="240" w:lineRule="auto"/>
              <w:jc w:val="center"/>
              <w:rPr>
                <w:rFonts w:ascii="宋体"/>
                <w:sz w:val="24"/>
              </w:rPr>
            </w:pPr>
            <w:r>
              <w:rPr>
                <w:rFonts w:ascii="宋体" w:eastAsia="宋体" w:hAnsi="宋体" w:cs="宋体" w:hint="eastAsia"/>
                <w:sz w:val="24"/>
              </w:rPr>
              <w:t>意见</w:t>
            </w:r>
          </w:p>
        </w:tc>
        <w:tc>
          <w:tcPr>
            <w:tcW w:w="0" w:type="auto"/>
            <w:gridSpan w:val="4"/>
            <w:tcBorders>
              <w:top w:val="single" w:sz="2" w:space="0" w:color="auto"/>
              <w:bottom w:val="nil"/>
            </w:tcBorders>
          </w:tcPr>
          <w:p w:rsidR="002C313D" w:rsidRPr="006269AB" w:rsidRDefault="002C313D" w:rsidP="00951E65">
            <w:pPr>
              <w:rPr>
                <w:rFonts w:ascii="宋体"/>
                <w:sz w:val="24"/>
              </w:rPr>
            </w:pPr>
          </w:p>
        </w:tc>
      </w:tr>
      <w:tr w:rsidR="002C313D" w:rsidTr="00951E65">
        <w:trPr>
          <w:cantSplit/>
          <w:trHeight w:val="1568"/>
          <w:jc w:val="center"/>
        </w:trPr>
        <w:tc>
          <w:tcPr>
            <w:tcW w:w="0" w:type="auto"/>
            <w:vMerge/>
            <w:vAlign w:val="center"/>
          </w:tcPr>
          <w:p w:rsidR="002C313D" w:rsidRDefault="002C313D" w:rsidP="00951E65">
            <w:pPr>
              <w:spacing w:line="360" w:lineRule="auto"/>
              <w:jc w:val="center"/>
              <w:rPr>
                <w:rFonts w:ascii="宋体"/>
                <w:sz w:val="24"/>
              </w:rPr>
            </w:pPr>
          </w:p>
        </w:tc>
        <w:tc>
          <w:tcPr>
            <w:tcW w:w="0" w:type="auto"/>
            <w:gridSpan w:val="4"/>
            <w:tcBorders>
              <w:top w:val="nil"/>
              <w:bottom w:val="single" w:sz="2" w:space="0" w:color="auto"/>
            </w:tcBorders>
            <w:vAlign w:val="center"/>
          </w:tcPr>
          <w:p w:rsidR="002C313D" w:rsidRDefault="002C313D" w:rsidP="00951E65">
            <w:pPr>
              <w:rPr>
                <w:rFonts w:ascii="宋体"/>
                <w:sz w:val="24"/>
              </w:rPr>
            </w:pPr>
            <w:r>
              <w:rPr>
                <w:rFonts w:ascii="宋体" w:eastAsia="宋体" w:hAnsi="宋体" w:cs="宋体" w:hint="eastAsia"/>
                <w:sz w:val="24"/>
              </w:rPr>
              <w:t>主管领导签名</w:t>
            </w:r>
            <w:r>
              <w:rPr>
                <w:rFonts w:ascii="___WRD_EMBED_SUB_39" w:eastAsia="___WRD_EMBED_SUB_39" w:hAnsi="___WRD_EMBED_SUB_39" w:cs="___WRD_EMBED_SUB_39" w:hint="eastAsia"/>
                <w:sz w:val="24"/>
              </w:rPr>
              <w:t>：</w:t>
            </w:r>
            <w:r>
              <w:rPr>
                <w:rFonts w:ascii="宋体" w:hint="eastAsia"/>
                <w:sz w:val="24"/>
              </w:rPr>
              <w:t xml:space="preserve">    </w:t>
            </w:r>
            <w:r>
              <w:rPr>
                <w:rFonts w:ascii="宋体"/>
                <w:sz w:val="24"/>
              </w:rPr>
              <w:t xml:space="preserve">                                </w:t>
            </w:r>
            <w:r>
              <w:rPr>
                <w:rFonts w:ascii="宋体" w:hint="eastAsia"/>
                <w:sz w:val="24"/>
              </w:rPr>
              <w:t>年</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月</w:t>
            </w:r>
            <w:r>
              <w:rPr>
                <w:rFonts w:ascii="宋体" w:hint="eastAsia"/>
                <w:sz w:val="24"/>
              </w:rPr>
              <w:t xml:space="preserve"> </w:t>
            </w:r>
            <w:r>
              <w:rPr>
                <w:rFonts w:ascii="宋体"/>
                <w:sz w:val="24"/>
              </w:rPr>
              <w:t xml:space="preserve"> </w:t>
            </w:r>
            <w:r>
              <w:rPr>
                <w:rFonts w:ascii="宋体" w:hint="eastAsia"/>
                <w:sz w:val="24"/>
              </w:rPr>
              <w:t xml:space="preserve">  </w:t>
            </w:r>
            <w:r>
              <w:rPr>
                <w:rFonts w:ascii="宋体" w:hint="eastAsia"/>
                <w:sz w:val="24"/>
              </w:rPr>
              <w:t>日</w:t>
            </w:r>
            <w:r>
              <w:rPr>
                <w:rFonts w:ascii="宋体" w:hint="eastAsia"/>
                <w:sz w:val="24"/>
              </w:rPr>
              <w:t xml:space="preserve">                                                     </w:t>
            </w:r>
            <w:r>
              <w:rPr>
                <w:rFonts w:ascii="宋体"/>
                <w:sz w:val="24"/>
              </w:rPr>
              <w:t xml:space="preserve"> </w:t>
            </w:r>
          </w:p>
        </w:tc>
      </w:tr>
      <w:tr w:rsidR="002C313D" w:rsidTr="00951E65">
        <w:trPr>
          <w:cantSplit/>
          <w:trHeight w:val="1106"/>
          <w:jc w:val="center"/>
        </w:trPr>
        <w:tc>
          <w:tcPr>
            <w:tcW w:w="0" w:type="auto"/>
            <w:vAlign w:val="center"/>
          </w:tcPr>
          <w:p w:rsidR="002C313D" w:rsidRDefault="002C313D" w:rsidP="00951E65">
            <w:pPr>
              <w:jc w:val="center"/>
              <w:rPr>
                <w:rFonts w:ascii="宋体"/>
                <w:sz w:val="24"/>
              </w:rPr>
            </w:pPr>
            <w:r>
              <w:rPr>
                <w:rFonts w:ascii="宋体" w:hint="eastAsia"/>
                <w:sz w:val="24"/>
              </w:rPr>
              <w:t>备</w:t>
            </w:r>
            <w:r>
              <w:rPr>
                <w:rFonts w:ascii="宋体" w:eastAsia="宋体" w:hAnsi="宋体" w:cs="宋体" w:hint="eastAsia"/>
                <w:sz w:val="24"/>
              </w:rPr>
              <w:t>注</w:t>
            </w:r>
          </w:p>
        </w:tc>
        <w:tc>
          <w:tcPr>
            <w:tcW w:w="0" w:type="auto"/>
            <w:gridSpan w:val="4"/>
            <w:tcBorders>
              <w:top w:val="single" w:sz="2" w:space="0" w:color="auto"/>
              <w:bottom w:val="single" w:sz="12" w:space="0" w:color="auto"/>
            </w:tcBorders>
            <w:vAlign w:val="center"/>
          </w:tcPr>
          <w:p w:rsidR="002C313D" w:rsidRPr="004D0788" w:rsidRDefault="002C313D" w:rsidP="00951E65">
            <w:pPr>
              <w:adjustRightInd/>
              <w:spacing w:line="40" w:lineRule="atLeast"/>
              <w:jc w:val="both"/>
              <w:rPr>
                <w:rFonts w:ascii="楷体_GB2312" w:eastAsia="楷体_GB2312" w:hAnsiTheme="minorHAnsi"/>
                <w:sz w:val="21"/>
              </w:rPr>
            </w:pPr>
            <w:r w:rsidRPr="004D0788">
              <w:rPr>
                <w:rFonts w:ascii="楷体_GB2312" w:eastAsia="楷体_GB2312" w:hAnsiTheme="minorHAnsi" w:hint="eastAsia"/>
                <w:sz w:val="21"/>
              </w:rPr>
              <w:t>①本表的“批量”指相同品牌型号的同类固定资产。</w:t>
            </w:r>
          </w:p>
          <w:p w:rsidR="002C313D" w:rsidRPr="001119B6" w:rsidRDefault="002C313D" w:rsidP="00951E65">
            <w:pPr>
              <w:adjustRightInd/>
              <w:spacing w:line="40" w:lineRule="atLeast"/>
              <w:jc w:val="both"/>
              <w:rPr>
                <w:rFonts w:ascii="楷体_GB2312" w:eastAsia="楷体_GB2312"/>
              </w:rPr>
            </w:pPr>
            <w:r w:rsidRPr="004D0788">
              <w:rPr>
                <w:rFonts w:ascii="楷体_GB2312" w:eastAsia="楷体_GB2312" w:hAnsiTheme="minorHAnsi" w:hint="eastAsia"/>
                <w:sz w:val="21"/>
              </w:rPr>
              <w:t>②“批量价值≥10万元”的设备、家具类固定资产申请报废处置，分别填写本表和《中山大学仪器设备和家具类固定资产报废处置申请表》各一式两份。</w:t>
            </w:r>
          </w:p>
        </w:tc>
      </w:tr>
    </w:tbl>
    <w:p w:rsidR="002C313D" w:rsidRDefault="002C313D" w:rsidP="005E0E1F">
      <w:pPr>
        <w:sectPr w:rsidR="002C313D"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2C313D" w:rsidRDefault="009E6909" w:rsidP="005E0E1F"/>
    <w:p w:rsidR="009E6909" w:rsidRPr="009E6909" w:rsidRDefault="009E6909" w:rsidP="005E0E1F"/>
    <w:p w:rsidR="009E6909" w:rsidRDefault="009E6909"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Default="002C313D" w:rsidP="005E0E1F"/>
    <w:p w:rsidR="002C313D" w:rsidRPr="009E6909" w:rsidRDefault="002C313D" w:rsidP="005E0E1F"/>
    <w:p w:rsidR="009E6909" w:rsidRPr="009E6909" w:rsidRDefault="009E6909" w:rsidP="005E0E1F"/>
    <w:p w:rsidR="00B647F4" w:rsidRPr="009E6909" w:rsidRDefault="00B647F4" w:rsidP="005E0E1F"/>
    <w:p w:rsidR="00B647F4" w:rsidRPr="009E6909" w:rsidRDefault="00B647F4" w:rsidP="005E0E1F"/>
    <w:p w:rsidR="0073066D" w:rsidRPr="000622F0" w:rsidRDefault="0073066D" w:rsidP="005E0E1F">
      <w:pPr>
        <w:ind w:firstLine="645"/>
        <w:jc w:val="right"/>
        <w:rPr>
          <w:szCs w:val="32"/>
        </w:rPr>
      </w:pPr>
      <w:bookmarkStart w:id="9" w:name="OLE_LINK1"/>
      <w:bookmarkStart w:id="10"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2C313D">
        <w:rPr>
          <w:rFonts w:hint="eastAsia"/>
          <w:sz w:val="28"/>
          <w:szCs w:val="28"/>
        </w:rPr>
        <w:t>18</w:t>
      </w:r>
      <w:r w:rsidRPr="0031040F">
        <w:rPr>
          <w:sz w:val="28"/>
          <w:szCs w:val="28"/>
        </w:rPr>
        <w:t>年</w:t>
      </w:r>
      <w:r w:rsidR="002C313D">
        <w:rPr>
          <w:rFonts w:hint="eastAsia"/>
          <w:sz w:val="28"/>
          <w:szCs w:val="28"/>
        </w:rPr>
        <w:t>7</w:t>
      </w:r>
      <w:r w:rsidRPr="0031040F">
        <w:rPr>
          <w:sz w:val="28"/>
          <w:szCs w:val="28"/>
        </w:rPr>
        <w:t>月</w:t>
      </w:r>
      <w:r w:rsidR="00A41971">
        <w:rPr>
          <w:rFonts w:hint="eastAsia"/>
          <w:sz w:val="28"/>
          <w:szCs w:val="28"/>
        </w:rPr>
        <w:t>30</w:t>
      </w:r>
      <w:r w:rsidRPr="00176594">
        <w:rPr>
          <w:sz w:val="28"/>
          <w:szCs w:val="28"/>
        </w:rPr>
        <w:t>日印发</w:t>
      </w:r>
      <w:bookmarkEnd w:id="9"/>
      <w:bookmarkEnd w:id="10"/>
    </w:p>
    <w:sectPr w:rsidR="00B647F4" w:rsidRPr="0073066D" w:rsidSect="002C313D">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159" w:rsidRDefault="00DD0159" w:rsidP="002D2105">
      <w:r>
        <w:separator/>
      </w:r>
    </w:p>
  </w:endnote>
  <w:endnote w:type="continuationSeparator" w:id="0">
    <w:p w:rsidR="00DD0159" w:rsidRDefault="00DD0159"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C00EB42-8D39-469E-9480-EF0D1A560F3A}"/>
    <w:embedBold r:id="rId2" w:fontKey="{2DFEB8FA-4302-4D72-A647-DBC4E56D65CD}"/>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3" w:subsetted="1" w:fontKey="{982BB6B2-2AA4-4151-A726-37843D3FCA8A}"/>
    <w:embedBold r:id="rId4" w:subsetted="1" w:fontKey="{E521BD7B-138F-4DE4-9540-F60340FB9933}"/>
  </w:font>
  <w:font w:name="黑体">
    <w:altName w:val="SimHei"/>
    <w:panose1 w:val="02010609060101010101"/>
    <w:charset w:val="86"/>
    <w:family w:val="modern"/>
    <w:pitch w:val="fixed"/>
    <w:sig w:usb0="800002BF" w:usb1="38CF7CFA" w:usb2="00000016" w:usb3="00000000" w:csb0="00040001" w:csb1="00000000"/>
    <w:embedRegular r:id="rId5" w:subsetted="1" w:fontKey="{6D34DC22-8FC8-4A45-A8F9-C1A7A4E54586}"/>
  </w:font>
  <w:font w:name="方正小标宋简体">
    <w:altName w:val="方正小标宋简体"/>
    <w:panose1 w:val="02010601030101010101"/>
    <w:charset w:val="86"/>
    <w:family w:val="script"/>
    <w:pitch w:val="fixed"/>
    <w:sig w:usb0="00000001" w:usb1="080E0000" w:usb2="00000010" w:usb3="00000000" w:csb0="00040000" w:csb1="00000000"/>
    <w:embedRegular r:id="rId6" w:subsetted="1" w:fontKey="{D163A1F5-2052-4203-A89E-ADEC5D4B94D1}"/>
  </w:font>
  <w:font w:name="___WRD_EMBED_SUB_39">
    <w:altName w:val="Arial Unicode MS"/>
    <w:charset w:val="86"/>
    <w:family w:val="modern"/>
    <w:pitch w:val="fixed"/>
    <w:sig w:usb0="00000000" w:usb1="080E0000" w:usb2="00000010" w:usb3="00000000" w:csb0="00040000" w:csb1="00000000"/>
    <w:embedRegular r:id="rId7" w:subsetted="1" w:fontKey="{461044BC-3A73-4FD2-9EB9-499A6BB836CD}"/>
    <w:embedBold r:id="rId8" w:subsetted="1" w:fontKey="{20DB1B6E-CF62-471B-B975-62FA103740FA}"/>
  </w:font>
  <w:font w:name="楷体_GB2312">
    <w:panose1 w:val="02010609030101010101"/>
    <w:charset w:val="86"/>
    <w:family w:val="modern"/>
    <w:pitch w:val="fixed"/>
    <w:sig w:usb0="00000001" w:usb1="080E0000" w:usb2="00000010" w:usb3="00000000" w:csb0="00040000" w:csb1="00000000"/>
    <w:embedRegular r:id="rId9" w:subsetted="1" w:fontKey="{252609EF-DEC1-448A-92A3-85BF8F1BFC60}"/>
    <w:embedBold r:id="rId10" w:subsetted="1" w:fontKey="{4A83CC87-D94B-4CE8-80C3-10BD14280A1B}"/>
  </w:font>
  <w:font w:name="Cambria">
    <w:panose1 w:val="02040503050406030204"/>
    <w:charset w:val="00"/>
    <w:family w:val="roman"/>
    <w:pitch w:val="variable"/>
    <w:sig w:usb0="E00002FF" w:usb1="400004FF" w:usb2="00000000" w:usb3="00000000" w:csb0="0000019F" w:csb1="00000000"/>
    <w:embedRegular r:id="rId11" w:fontKey="{BF04F355-B609-4E8F-988F-E33AF940F8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4B4FEF" w:rsidRPr="001F44D9" w:rsidRDefault="004B4FEF"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9153F0"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9153F0" w:rsidRPr="001F44D9">
          <w:rPr>
            <w:rFonts w:ascii="Times New Roman" w:hAnsi="Times New Roman" w:cs="Times New Roman"/>
            <w:sz w:val="28"/>
            <w:szCs w:val="28"/>
          </w:rPr>
          <w:fldChar w:fldCharType="separate"/>
        </w:r>
        <w:r w:rsidR="00F74BF5" w:rsidRPr="00F74BF5">
          <w:rPr>
            <w:rFonts w:ascii="Times New Roman" w:hAnsi="Times New Roman" w:cs="Times New Roman"/>
            <w:noProof/>
            <w:sz w:val="28"/>
            <w:szCs w:val="28"/>
            <w:lang w:val="zh-CN"/>
          </w:rPr>
          <w:t>2</w:t>
        </w:r>
        <w:r w:rsidR="009153F0"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4B4FEF" w:rsidRPr="001F44D9" w:rsidRDefault="004B4FEF"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9153F0"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9153F0" w:rsidRPr="001F44D9">
          <w:rPr>
            <w:rFonts w:ascii="Times New Roman" w:hAnsi="Times New Roman" w:cs="Times New Roman"/>
            <w:sz w:val="28"/>
            <w:szCs w:val="28"/>
          </w:rPr>
          <w:fldChar w:fldCharType="separate"/>
        </w:r>
        <w:r w:rsidR="00F74BF5" w:rsidRPr="00F74BF5">
          <w:rPr>
            <w:rFonts w:ascii="Times New Roman" w:hAnsi="Times New Roman" w:cs="Times New Roman"/>
            <w:noProof/>
            <w:sz w:val="28"/>
            <w:szCs w:val="28"/>
            <w:lang w:val="zh-CN"/>
          </w:rPr>
          <w:t>1</w:t>
        </w:r>
        <w:r w:rsidR="009153F0"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159" w:rsidRDefault="00DD0159" w:rsidP="002D2105">
      <w:r>
        <w:separator/>
      </w:r>
    </w:p>
  </w:footnote>
  <w:footnote w:type="continuationSeparator" w:id="0">
    <w:p w:rsidR="00DD0159" w:rsidRDefault="00DD0159"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4FEF"/>
    <w:rsid w:val="000133BA"/>
    <w:rsid w:val="00016CDC"/>
    <w:rsid w:val="00030B15"/>
    <w:rsid w:val="00032809"/>
    <w:rsid w:val="00047A3B"/>
    <w:rsid w:val="0007068D"/>
    <w:rsid w:val="00086706"/>
    <w:rsid w:val="000D6A64"/>
    <w:rsid w:val="000E3BC9"/>
    <w:rsid w:val="000E40F2"/>
    <w:rsid w:val="00134325"/>
    <w:rsid w:val="0014608B"/>
    <w:rsid w:val="00160C91"/>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C313D"/>
    <w:rsid w:val="002D2105"/>
    <w:rsid w:val="002D45F3"/>
    <w:rsid w:val="002E2A09"/>
    <w:rsid w:val="002F0783"/>
    <w:rsid w:val="00301E40"/>
    <w:rsid w:val="0030202D"/>
    <w:rsid w:val="0031040F"/>
    <w:rsid w:val="00310A7F"/>
    <w:rsid w:val="00335496"/>
    <w:rsid w:val="003539FC"/>
    <w:rsid w:val="00387133"/>
    <w:rsid w:val="003A3701"/>
    <w:rsid w:val="003C4BE5"/>
    <w:rsid w:val="004547EE"/>
    <w:rsid w:val="00455838"/>
    <w:rsid w:val="00460FAC"/>
    <w:rsid w:val="00465033"/>
    <w:rsid w:val="00470269"/>
    <w:rsid w:val="004B4FEF"/>
    <w:rsid w:val="004C5FBC"/>
    <w:rsid w:val="004F137B"/>
    <w:rsid w:val="00521703"/>
    <w:rsid w:val="00526248"/>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153F0"/>
    <w:rsid w:val="009E6909"/>
    <w:rsid w:val="009F1418"/>
    <w:rsid w:val="00A41971"/>
    <w:rsid w:val="00A64785"/>
    <w:rsid w:val="00A75BB9"/>
    <w:rsid w:val="00A915EA"/>
    <w:rsid w:val="00AA5679"/>
    <w:rsid w:val="00AE0D34"/>
    <w:rsid w:val="00AF2D96"/>
    <w:rsid w:val="00B647F4"/>
    <w:rsid w:val="00BA70CC"/>
    <w:rsid w:val="00BE4D87"/>
    <w:rsid w:val="00BF7B90"/>
    <w:rsid w:val="00C143EB"/>
    <w:rsid w:val="00C30E21"/>
    <w:rsid w:val="00CC443F"/>
    <w:rsid w:val="00D12D05"/>
    <w:rsid w:val="00D27289"/>
    <w:rsid w:val="00D8347C"/>
    <w:rsid w:val="00D9127E"/>
    <w:rsid w:val="00DC3209"/>
    <w:rsid w:val="00DD0159"/>
    <w:rsid w:val="00DD0D46"/>
    <w:rsid w:val="00DD29A6"/>
    <w:rsid w:val="00DF07D8"/>
    <w:rsid w:val="00E04624"/>
    <w:rsid w:val="00E24535"/>
    <w:rsid w:val="00E34E53"/>
    <w:rsid w:val="00E47A39"/>
    <w:rsid w:val="00E509B8"/>
    <w:rsid w:val="00E546B9"/>
    <w:rsid w:val="00E85A0E"/>
    <w:rsid w:val="00EC396D"/>
    <w:rsid w:val="00EF0F70"/>
    <w:rsid w:val="00F10BD3"/>
    <w:rsid w:val="00F52ABD"/>
    <w:rsid w:val="00F74BF5"/>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customStyle="1" w:styleId="1">
    <w:name w:val="纯文本1"/>
    <w:basedOn w:val="a"/>
    <w:rsid w:val="004B4FEF"/>
    <w:pPr>
      <w:suppressAutoHyphens/>
      <w:adjustRightInd/>
      <w:snapToGrid/>
      <w:spacing w:line="240" w:lineRule="auto"/>
      <w:jc w:val="both"/>
    </w:pPr>
    <w:rPr>
      <w:rFonts w:ascii="宋体" w:eastAsia="宋体" w:hAnsi="宋体" w:cs="Times New Roman"/>
      <w:kern w:val="1"/>
      <w:sz w:val="21"/>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customStyle="1" w:styleId="1">
    <w:name w:val="纯文本1"/>
    <w:basedOn w:val="a"/>
    <w:rsid w:val="004B4FEF"/>
    <w:pPr>
      <w:suppressAutoHyphens/>
      <w:adjustRightInd/>
      <w:snapToGrid/>
      <w:spacing w:line="240" w:lineRule="auto"/>
      <w:jc w:val="both"/>
    </w:pPr>
    <w:rPr>
      <w:rFonts w:ascii="宋体" w:eastAsia="宋体" w:hAnsi="宋体" w:cs="Times New Roman"/>
      <w:kern w:val="1"/>
      <w:sz w:val="21"/>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A2065-F7AE-4C74-B761-DA2294202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4</Pages>
  <Words>1280</Words>
  <Characters>7302</Characters>
  <Application>Microsoft Office Word</Application>
  <DocSecurity>0</DocSecurity>
  <Lines>60</Lines>
  <Paragraphs>17</Paragraphs>
  <ScaleCrop>false</ScaleCrop>
  <Company>SYSU</Company>
  <LinksUpToDate>false</LinksUpToDate>
  <CharactersWithSpaces>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2018-07-30T01:19:00Z</dcterms:created>
  <dcterms:modified xsi:type="dcterms:W3CDTF">2018-07-30T01:19:00Z</dcterms:modified>
</cp:coreProperties>
</file>