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6B" w:rsidRPr="005F616B" w:rsidRDefault="005F616B" w:rsidP="005F616B">
      <w:pPr>
        <w:widowControl/>
        <w:shd w:val="clear" w:color="auto" w:fill="FFFFFF"/>
        <w:spacing w:line="600" w:lineRule="atLeast"/>
        <w:jc w:val="center"/>
        <w:outlineLvl w:val="0"/>
        <w:rPr>
          <w:rFonts w:ascii="Arial" w:eastAsia="宋体" w:hAnsi="Arial" w:cs="Arial"/>
          <w:b/>
          <w:bCs/>
          <w:color w:val="000000" w:themeColor="text1"/>
          <w:kern w:val="36"/>
          <w:sz w:val="39"/>
          <w:szCs w:val="39"/>
        </w:rPr>
      </w:pPr>
      <w:bookmarkStart w:id="0" w:name="_GoBack"/>
      <w:r w:rsidRPr="005F616B">
        <w:rPr>
          <w:rFonts w:ascii="Arial" w:eastAsia="宋体" w:hAnsi="Arial" w:cs="Arial"/>
          <w:b/>
          <w:bCs/>
          <w:color w:val="000000" w:themeColor="text1"/>
          <w:kern w:val="36"/>
          <w:sz w:val="39"/>
          <w:szCs w:val="39"/>
        </w:rPr>
        <w:t>国家科技专家库服务系统常见问题</w:t>
      </w:r>
    </w:p>
    <w:bookmarkEnd w:id="0"/>
    <w:p w:rsidR="005F616B" w:rsidRPr="005F616B" w:rsidRDefault="005F616B" w:rsidP="005F616B">
      <w:pPr>
        <w:widowControl/>
        <w:jc w:val="left"/>
        <w:rPr>
          <w:rFonts w:ascii="Arial" w:eastAsia="宋体" w:hAnsi="Arial" w:cs="Arial"/>
          <w:color w:val="000000" w:themeColor="text1"/>
          <w:kern w:val="0"/>
          <w:sz w:val="24"/>
          <w:szCs w:val="24"/>
          <w:shd w:val="clear" w:color="auto" w:fill="FFFFFF"/>
        </w:rPr>
      </w:pP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1. </w:t>
      </w:r>
      <w:r w:rsidRPr="005F616B">
        <w:rPr>
          <w:rFonts w:ascii="Arial" w:eastAsia="宋体" w:hAnsi="Arial" w:cs="Arial"/>
          <w:color w:val="3288CC"/>
          <w:kern w:val="0"/>
          <w:sz w:val="24"/>
          <w:szCs w:val="24"/>
          <w:shd w:val="clear" w:color="auto" w:fill="FFFFFF"/>
        </w:rPr>
        <w:t>单位管理员在哪里登录？</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单位管理员须在国家科技计划项目申报中心（</w:t>
      </w:r>
      <w:r w:rsidRPr="005F616B">
        <w:rPr>
          <w:rFonts w:ascii="Arial" w:eastAsia="宋体" w:hAnsi="Arial" w:cs="Arial"/>
          <w:color w:val="777777"/>
          <w:kern w:val="0"/>
          <w:szCs w:val="21"/>
        </w:rPr>
        <w:t>http://program.most.gov.cn</w:t>
      </w:r>
      <w:r w:rsidRPr="005F616B">
        <w:rPr>
          <w:rFonts w:ascii="Arial" w:eastAsia="宋体" w:hAnsi="Arial" w:cs="Arial"/>
          <w:color w:val="777777"/>
          <w:kern w:val="0"/>
          <w:szCs w:val="21"/>
        </w:rPr>
        <w:t>）使用单位管理员账号、密码登录，登录后在左侧导航栏最下方找到</w:t>
      </w:r>
      <w:r w:rsidRPr="005F616B">
        <w:rPr>
          <w:rFonts w:ascii="Arial" w:eastAsia="宋体" w:hAnsi="Arial" w:cs="Arial"/>
          <w:color w:val="777777"/>
          <w:kern w:val="0"/>
          <w:szCs w:val="21"/>
        </w:rPr>
        <w:t>“</w:t>
      </w:r>
      <w:r w:rsidRPr="005F616B">
        <w:rPr>
          <w:rFonts w:ascii="Arial" w:eastAsia="宋体" w:hAnsi="Arial" w:cs="Arial"/>
          <w:color w:val="777777"/>
          <w:kern w:val="0"/>
          <w:szCs w:val="21"/>
        </w:rPr>
        <w:t>国家科技专家库服务库系统</w:t>
      </w:r>
      <w:r w:rsidRPr="005F616B">
        <w:rPr>
          <w:rFonts w:ascii="Arial" w:eastAsia="宋体" w:hAnsi="Arial" w:cs="Arial"/>
          <w:color w:val="777777"/>
          <w:kern w:val="0"/>
          <w:szCs w:val="21"/>
        </w:rPr>
        <w:t>”</w:t>
      </w:r>
      <w:r w:rsidRPr="005F616B">
        <w:rPr>
          <w:rFonts w:ascii="Arial" w:eastAsia="宋体" w:hAnsi="Arial" w:cs="Arial"/>
          <w:color w:val="777777"/>
          <w:kern w:val="0"/>
          <w:szCs w:val="21"/>
        </w:rPr>
        <w:t>按钮，进入专家库管理员操作界面。</w:t>
      </w:r>
      <w:r w:rsidRPr="005F616B">
        <w:rPr>
          <w:rFonts w:ascii="Arial" w:eastAsia="宋体" w:hAnsi="Arial" w:cs="Arial"/>
          <w:color w:val="777777"/>
          <w:kern w:val="0"/>
          <w:szCs w:val="21"/>
        </w:rPr>
        <w:br/>
        <w:t xml:space="preserve">        </w:t>
      </w:r>
      <w:r w:rsidRPr="005F616B">
        <w:rPr>
          <w:rFonts w:ascii="Arial" w:eastAsia="宋体" w:hAnsi="Arial" w:cs="Arial"/>
          <w:color w:val="777777"/>
          <w:kern w:val="0"/>
          <w:szCs w:val="21"/>
        </w:rPr>
        <w:t>国家科技专家库服务系统（</w:t>
      </w:r>
      <w:r w:rsidRPr="005F616B">
        <w:rPr>
          <w:rFonts w:ascii="Arial" w:eastAsia="宋体" w:hAnsi="Arial" w:cs="Arial"/>
          <w:color w:val="777777"/>
          <w:kern w:val="0"/>
          <w:szCs w:val="21"/>
        </w:rPr>
        <w:t>http://expert.most.cn</w:t>
      </w:r>
      <w:r w:rsidRPr="005F616B">
        <w:rPr>
          <w:rFonts w:ascii="Arial" w:eastAsia="宋体" w:hAnsi="Arial" w:cs="Arial"/>
          <w:color w:val="777777"/>
          <w:kern w:val="0"/>
          <w:szCs w:val="21"/>
        </w:rPr>
        <w:t>）仅限使用专家个人账号登录使用。</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2. </w:t>
      </w:r>
      <w:r w:rsidRPr="005F616B">
        <w:rPr>
          <w:rFonts w:ascii="Arial" w:eastAsia="宋体" w:hAnsi="Arial" w:cs="Arial"/>
          <w:color w:val="3288CC"/>
          <w:kern w:val="0"/>
          <w:sz w:val="24"/>
          <w:szCs w:val="24"/>
          <w:shd w:val="clear" w:color="auto" w:fill="FFFFFF"/>
        </w:rPr>
        <w:t>单位管理员如何为新增专家创建账号？</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在</w:t>
      </w:r>
      <w:r w:rsidRPr="005F616B">
        <w:rPr>
          <w:rFonts w:ascii="Arial" w:eastAsia="宋体" w:hAnsi="Arial" w:cs="Arial"/>
          <w:color w:val="777777"/>
          <w:kern w:val="0"/>
          <w:szCs w:val="21"/>
        </w:rPr>
        <w:t>“</w:t>
      </w:r>
      <w:r w:rsidRPr="005F616B">
        <w:rPr>
          <w:rFonts w:ascii="Arial" w:eastAsia="宋体" w:hAnsi="Arial" w:cs="Arial"/>
          <w:color w:val="777777"/>
          <w:kern w:val="0"/>
          <w:szCs w:val="21"/>
        </w:rPr>
        <w:t>国家科技专家库服务系统</w:t>
      </w:r>
      <w:r w:rsidRPr="005F616B">
        <w:rPr>
          <w:rFonts w:ascii="Arial" w:eastAsia="宋体" w:hAnsi="Arial" w:cs="Arial"/>
          <w:color w:val="777777"/>
          <w:kern w:val="0"/>
          <w:szCs w:val="21"/>
        </w:rPr>
        <w:t>”</w:t>
      </w:r>
      <w:r w:rsidRPr="005F616B">
        <w:rPr>
          <w:rFonts w:ascii="Arial" w:eastAsia="宋体" w:hAnsi="Arial" w:cs="Arial"/>
          <w:color w:val="777777"/>
          <w:kern w:val="0"/>
          <w:szCs w:val="21"/>
        </w:rPr>
        <w:t>管理员界面，在左侧导航栏最上方点击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创建用户</w:t>
      </w:r>
      <w:r w:rsidRPr="005F616B">
        <w:rPr>
          <w:rFonts w:ascii="Arial" w:eastAsia="宋体" w:hAnsi="Arial" w:cs="Arial"/>
          <w:color w:val="777777"/>
          <w:kern w:val="0"/>
          <w:szCs w:val="21"/>
        </w:rPr>
        <w:t>”</w:t>
      </w:r>
      <w:r w:rsidRPr="005F616B">
        <w:rPr>
          <w:rFonts w:ascii="Arial" w:eastAsia="宋体" w:hAnsi="Arial" w:cs="Arial"/>
          <w:color w:val="777777"/>
          <w:kern w:val="0"/>
          <w:szCs w:val="21"/>
        </w:rPr>
        <w:t>按钮，输入专家的姓名、手机、电子邮箱、证件号（此项非必填）信息，即可创建专家用户账号。同时，单位管理员可通过</w:t>
      </w:r>
      <w:r w:rsidRPr="005F616B">
        <w:rPr>
          <w:rFonts w:ascii="Arial" w:eastAsia="宋体" w:hAnsi="Arial" w:cs="Arial"/>
          <w:color w:val="777777"/>
          <w:kern w:val="0"/>
          <w:szCs w:val="21"/>
        </w:rPr>
        <w:t>“</w:t>
      </w:r>
      <w:r w:rsidRPr="005F616B">
        <w:rPr>
          <w:rFonts w:ascii="Arial" w:eastAsia="宋体" w:hAnsi="Arial" w:cs="Arial"/>
          <w:color w:val="777777"/>
          <w:kern w:val="0"/>
          <w:szCs w:val="21"/>
        </w:rPr>
        <w:t>批量新建</w:t>
      </w:r>
      <w:r w:rsidRPr="005F616B">
        <w:rPr>
          <w:rFonts w:ascii="Arial" w:eastAsia="宋体" w:hAnsi="Arial" w:cs="Arial"/>
          <w:color w:val="777777"/>
          <w:kern w:val="0"/>
          <w:szCs w:val="21"/>
        </w:rPr>
        <w:t>”</w:t>
      </w:r>
      <w:r w:rsidRPr="005F616B">
        <w:rPr>
          <w:rFonts w:ascii="Arial" w:eastAsia="宋体" w:hAnsi="Arial" w:cs="Arial"/>
          <w:color w:val="777777"/>
          <w:kern w:val="0"/>
          <w:szCs w:val="21"/>
        </w:rPr>
        <w:t>功能，导入包含专家姓名、手机、电子邮箱、证件号（此项非必填）信息的</w:t>
      </w:r>
      <w:r w:rsidRPr="005F616B">
        <w:rPr>
          <w:rFonts w:ascii="Arial" w:eastAsia="宋体" w:hAnsi="Arial" w:cs="Arial"/>
          <w:color w:val="777777"/>
          <w:kern w:val="0"/>
          <w:szCs w:val="21"/>
        </w:rPr>
        <w:t>excel</w:t>
      </w:r>
      <w:r w:rsidRPr="005F616B">
        <w:rPr>
          <w:rFonts w:ascii="Arial" w:eastAsia="宋体" w:hAnsi="Arial" w:cs="Arial"/>
          <w:color w:val="777777"/>
          <w:kern w:val="0"/>
          <w:szCs w:val="21"/>
        </w:rPr>
        <w:t>表，一次完成多个专家用户账号的创建。</w:t>
      </w:r>
      <w:r w:rsidRPr="005F616B">
        <w:rPr>
          <w:rFonts w:ascii="Arial" w:eastAsia="宋体" w:hAnsi="Arial" w:cs="Arial"/>
          <w:color w:val="777777"/>
          <w:kern w:val="0"/>
          <w:szCs w:val="21"/>
        </w:rPr>
        <w:br/>
        <w:t xml:space="preserve">        </w:t>
      </w:r>
      <w:r w:rsidRPr="005F616B">
        <w:rPr>
          <w:rFonts w:ascii="Arial" w:eastAsia="宋体" w:hAnsi="Arial" w:cs="Arial"/>
          <w:color w:val="777777"/>
          <w:kern w:val="0"/>
          <w:szCs w:val="21"/>
        </w:rPr>
        <w:t>专家用户账号创建完成后，点击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授权</w:t>
      </w:r>
      <w:r w:rsidRPr="005F616B">
        <w:rPr>
          <w:rFonts w:ascii="Arial" w:eastAsia="宋体" w:hAnsi="Arial" w:cs="Arial"/>
          <w:color w:val="777777"/>
          <w:kern w:val="0"/>
          <w:szCs w:val="21"/>
        </w:rPr>
        <w:t>”</w:t>
      </w:r>
      <w:r w:rsidRPr="005F616B">
        <w:rPr>
          <w:rFonts w:ascii="Arial" w:eastAsia="宋体" w:hAnsi="Arial" w:cs="Arial"/>
          <w:color w:val="777777"/>
          <w:kern w:val="0"/>
          <w:szCs w:val="21"/>
        </w:rPr>
        <w:t>，系统自动为专家初始化用户名和密码；再点击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发送邮件</w:t>
      </w:r>
      <w:r w:rsidRPr="005F616B">
        <w:rPr>
          <w:rFonts w:ascii="Arial" w:eastAsia="宋体" w:hAnsi="Arial" w:cs="Arial"/>
          <w:color w:val="777777"/>
          <w:kern w:val="0"/>
          <w:szCs w:val="21"/>
        </w:rPr>
        <w:t>”</w:t>
      </w:r>
      <w:r w:rsidRPr="005F616B">
        <w:rPr>
          <w:rFonts w:ascii="Arial" w:eastAsia="宋体" w:hAnsi="Arial" w:cs="Arial"/>
          <w:color w:val="777777"/>
          <w:kern w:val="0"/>
          <w:szCs w:val="21"/>
        </w:rPr>
        <w:t>或</w:t>
      </w:r>
      <w:r w:rsidRPr="005F616B">
        <w:rPr>
          <w:rFonts w:ascii="Arial" w:eastAsia="宋体" w:hAnsi="Arial" w:cs="Arial"/>
          <w:color w:val="777777"/>
          <w:kern w:val="0"/>
          <w:szCs w:val="21"/>
        </w:rPr>
        <w:t>“</w:t>
      </w:r>
      <w:r w:rsidRPr="005F616B">
        <w:rPr>
          <w:rFonts w:ascii="Arial" w:eastAsia="宋体" w:hAnsi="Arial" w:cs="Arial"/>
          <w:color w:val="777777"/>
          <w:kern w:val="0"/>
          <w:szCs w:val="21"/>
        </w:rPr>
        <w:t>发送短信</w:t>
      </w:r>
      <w:r w:rsidRPr="005F616B">
        <w:rPr>
          <w:rFonts w:ascii="Arial" w:eastAsia="宋体" w:hAnsi="Arial" w:cs="Arial"/>
          <w:color w:val="777777"/>
          <w:kern w:val="0"/>
          <w:szCs w:val="21"/>
        </w:rPr>
        <w:t>”</w:t>
      </w:r>
      <w:r w:rsidRPr="005F616B">
        <w:rPr>
          <w:rFonts w:ascii="Arial" w:eastAsia="宋体" w:hAnsi="Arial" w:cs="Arial"/>
          <w:color w:val="777777"/>
          <w:kern w:val="0"/>
          <w:szCs w:val="21"/>
        </w:rPr>
        <w:t>按钮，可通过短信、邮件为专家发送账号和密码。</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3. </w:t>
      </w:r>
      <w:r w:rsidRPr="005F616B">
        <w:rPr>
          <w:rFonts w:ascii="Arial" w:eastAsia="宋体" w:hAnsi="Arial" w:cs="Arial"/>
          <w:color w:val="3288CC"/>
          <w:kern w:val="0"/>
          <w:sz w:val="24"/>
          <w:szCs w:val="24"/>
          <w:shd w:val="clear" w:color="auto" w:fill="FFFFFF"/>
        </w:rPr>
        <w:t>单位管理员如何知道本单位哪些专家是已在库专家？如何避免重复创建专家账号？为什么有些专家账号无法创建？</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每位专家只能有一个账号，已在库专家、已创建过账号的专家无法再次创建专家账号。</w:t>
      </w:r>
      <w:r w:rsidRPr="005F616B">
        <w:rPr>
          <w:rFonts w:ascii="Arial" w:eastAsia="宋体" w:hAnsi="Arial" w:cs="Arial"/>
          <w:color w:val="777777"/>
          <w:kern w:val="0"/>
          <w:szCs w:val="21"/>
        </w:rPr>
        <w:t> </w:t>
      </w:r>
      <w:r w:rsidRPr="005F616B">
        <w:rPr>
          <w:rFonts w:ascii="Arial" w:eastAsia="宋体" w:hAnsi="Arial" w:cs="Arial"/>
          <w:color w:val="777777"/>
          <w:kern w:val="0"/>
          <w:szCs w:val="21"/>
        </w:rPr>
        <w:br/>
        <w:t>       </w:t>
      </w:r>
      <w:r w:rsidRPr="005F616B">
        <w:rPr>
          <w:rFonts w:ascii="Arial" w:eastAsia="宋体" w:hAnsi="Arial" w:cs="Arial"/>
          <w:color w:val="777777"/>
          <w:kern w:val="0"/>
          <w:szCs w:val="21"/>
        </w:rPr>
        <w:t>具体操作时，单位管理员可通过查看左侧菜单的</w:t>
      </w:r>
      <w:r w:rsidRPr="005F616B">
        <w:rPr>
          <w:rFonts w:ascii="Arial" w:eastAsia="宋体" w:hAnsi="Arial" w:cs="Arial"/>
          <w:color w:val="777777"/>
          <w:kern w:val="0"/>
          <w:szCs w:val="21"/>
        </w:rPr>
        <w:t>“</w:t>
      </w:r>
      <w:r w:rsidRPr="005F616B">
        <w:rPr>
          <w:rFonts w:ascii="Arial" w:eastAsia="宋体" w:hAnsi="Arial" w:cs="Arial"/>
          <w:color w:val="777777"/>
          <w:kern w:val="0"/>
          <w:szCs w:val="21"/>
        </w:rPr>
        <w:t>创建用户</w:t>
      </w:r>
      <w:r w:rsidRPr="005F616B">
        <w:rPr>
          <w:rFonts w:ascii="Arial" w:eastAsia="宋体" w:hAnsi="Arial" w:cs="Arial"/>
          <w:color w:val="777777"/>
          <w:kern w:val="0"/>
          <w:szCs w:val="21"/>
        </w:rPr>
        <w:t>——</w:t>
      </w:r>
      <w:r w:rsidRPr="005F616B">
        <w:rPr>
          <w:rFonts w:ascii="Arial" w:eastAsia="宋体" w:hAnsi="Arial" w:cs="Arial"/>
          <w:color w:val="777777"/>
          <w:kern w:val="0"/>
          <w:szCs w:val="21"/>
        </w:rPr>
        <w:t>在库专家</w:t>
      </w:r>
      <w:r w:rsidRPr="005F616B">
        <w:rPr>
          <w:rFonts w:ascii="Arial" w:eastAsia="宋体" w:hAnsi="Arial" w:cs="Arial"/>
          <w:color w:val="777777"/>
          <w:kern w:val="0"/>
          <w:szCs w:val="21"/>
        </w:rPr>
        <w:t>”</w:t>
      </w:r>
      <w:r w:rsidRPr="005F616B">
        <w:rPr>
          <w:rFonts w:ascii="Arial" w:eastAsia="宋体" w:hAnsi="Arial" w:cs="Arial"/>
          <w:color w:val="777777"/>
          <w:kern w:val="0"/>
          <w:szCs w:val="21"/>
        </w:rPr>
        <w:t>模块，了解本单位已在库专家情况。单位管理员创建专家用户账号时，若与已在库专家相关信息一致，系统会自动弹出提醒，</w:t>
      </w:r>
      <w:r w:rsidRPr="005F616B">
        <w:rPr>
          <w:rFonts w:ascii="Arial" w:eastAsia="宋体" w:hAnsi="Arial" w:cs="Arial"/>
          <w:color w:val="777777"/>
          <w:kern w:val="0"/>
          <w:szCs w:val="21"/>
        </w:rPr>
        <w:t>“</w:t>
      </w:r>
      <w:r w:rsidRPr="005F616B">
        <w:rPr>
          <w:rFonts w:ascii="Arial" w:eastAsia="宋体" w:hAnsi="Arial" w:cs="Arial"/>
          <w:color w:val="777777"/>
          <w:kern w:val="0"/>
          <w:szCs w:val="21"/>
        </w:rPr>
        <w:t>此人为已在库专家，请勿重复创建专家账号</w:t>
      </w:r>
      <w:r w:rsidRPr="005F616B">
        <w:rPr>
          <w:rFonts w:ascii="Arial" w:eastAsia="宋体" w:hAnsi="Arial" w:cs="Arial"/>
          <w:color w:val="777777"/>
          <w:kern w:val="0"/>
          <w:szCs w:val="21"/>
        </w:rPr>
        <w:t>”</w:t>
      </w:r>
      <w:r w:rsidRPr="005F616B">
        <w:rPr>
          <w:rFonts w:ascii="Arial" w:eastAsia="宋体" w:hAnsi="Arial" w:cs="Arial"/>
          <w:color w:val="777777"/>
          <w:kern w:val="0"/>
          <w:szCs w:val="21"/>
        </w:rPr>
        <w:t>。</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4. </w:t>
      </w:r>
      <w:r w:rsidRPr="005F616B">
        <w:rPr>
          <w:rFonts w:ascii="Arial" w:eastAsia="宋体" w:hAnsi="Arial" w:cs="Arial"/>
          <w:color w:val="3288CC"/>
          <w:kern w:val="0"/>
          <w:sz w:val="24"/>
          <w:szCs w:val="24"/>
          <w:shd w:val="clear" w:color="auto" w:fill="FFFFFF"/>
        </w:rPr>
        <w:t>专家完成信息填写并提交至单位管理员后，管理员需要开展哪些工作？</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单位管理员需对专家填写的信息真实性进行认真审核，确认无误后提交科技部。具体操作时使用单位管理员账号登录，对已在库专家进行信息审核，点击左侧导航栏</w:t>
      </w:r>
      <w:r w:rsidRPr="005F616B">
        <w:rPr>
          <w:rFonts w:ascii="Arial" w:eastAsia="宋体" w:hAnsi="Arial" w:cs="Arial"/>
          <w:color w:val="777777"/>
          <w:kern w:val="0"/>
          <w:szCs w:val="21"/>
        </w:rPr>
        <w:t>“</w:t>
      </w:r>
      <w:r w:rsidRPr="005F616B">
        <w:rPr>
          <w:rFonts w:ascii="Arial" w:eastAsia="宋体" w:hAnsi="Arial" w:cs="Arial"/>
          <w:color w:val="777777"/>
          <w:kern w:val="0"/>
          <w:szCs w:val="21"/>
        </w:rPr>
        <w:t>审核专家</w:t>
      </w:r>
      <w:r w:rsidRPr="005F616B">
        <w:rPr>
          <w:rFonts w:ascii="Arial" w:eastAsia="宋体" w:hAnsi="Arial" w:cs="Arial"/>
          <w:color w:val="777777"/>
          <w:kern w:val="0"/>
          <w:szCs w:val="21"/>
        </w:rPr>
        <w:t>——</w:t>
      </w:r>
      <w:r w:rsidRPr="005F616B">
        <w:rPr>
          <w:rFonts w:ascii="Arial" w:eastAsia="宋体" w:hAnsi="Arial" w:cs="Arial"/>
          <w:color w:val="777777"/>
          <w:kern w:val="0"/>
          <w:szCs w:val="21"/>
        </w:rPr>
        <w:t>在库专家</w:t>
      </w:r>
      <w:r w:rsidRPr="005F616B">
        <w:rPr>
          <w:rFonts w:ascii="Arial" w:eastAsia="宋体" w:hAnsi="Arial" w:cs="Arial"/>
          <w:color w:val="777777"/>
          <w:kern w:val="0"/>
          <w:szCs w:val="21"/>
        </w:rPr>
        <w:t>”</w:t>
      </w:r>
      <w:r w:rsidRPr="005F616B">
        <w:rPr>
          <w:rFonts w:ascii="Arial" w:eastAsia="宋体" w:hAnsi="Arial" w:cs="Arial"/>
          <w:color w:val="777777"/>
          <w:kern w:val="0"/>
          <w:szCs w:val="21"/>
        </w:rPr>
        <w:t>，点击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备案确认</w:t>
      </w:r>
      <w:r w:rsidRPr="005F616B">
        <w:rPr>
          <w:rFonts w:ascii="Arial" w:eastAsia="宋体" w:hAnsi="Arial" w:cs="Arial"/>
          <w:color w:val="777777"/>
          <w:kern w:val="0"/>
          <w:szCs w:val="21"/>
        </w:rPr>
        <w:t>”</w:t>
      </w:r>
      <w:r w:rsidRPr="005F616B">
        <w:rPr>
          <w:rFonts w:ascii="Arial" w:eastAsia="宋体" w:hAnsi="Arial" w:cs="Arial"/>
          <w:color w:val="777777"/>
          <w:kern w:val="0"/>
          <w:szCs w:val="21"/>
        </w:rPr>
        <w:t>即为提交到科技部；对新增推荐专家的审核在</w:t>
      </w:r>
      <w:r w:rsidRPr="005F616B">
        <w:rPr>
          <w:rFonts w:ascii="Arial" w:eastAsia="宋体" w:hAnsi="Arial" w:cs="Arial"/>
          <w:color w:val="777777"/>
          <w:kern w:val="0"/>
          <w:szCs w:val="21"/>
        </w:rPr>
        <w:t>“</w:t>
      </w:r>
      <w:r w:rsidRPr="005F616B">
        <w:rPr>
          <w:rFonts w:ascii="Arial" w:eastAsia="宋体" w:hAnsi="Arial" w:cs="Arial"/>
          <w:color w:val="777777"/>
          <w:kern w:val="0"/>
          <w:szCs w:val="21"/>
        </w:rPr>
        <w:t>待审核</w:t>
      </w:r>
      <w:r w:rsidRPr="005F616B">
        <w:rPr>
          <w:rFonts w:ascii="Arial" w:eastAsia="宋体" w:hAnsi="Arial" w:cs="Arial"/>
          <w:color w:val="777777"/>
          <w:kern w:val="0"/>
          <w:szCs w:val="21"/>
        </w:rPr>
        <w:t>”</w:t>
      </w:r>
      <w:r w:rsidRPr="005F616B">
        <w:rPr>
          <w:rFonts w:ascii="Arial" w:eastAsia="宋体" w:hAnsi="Arial" w:cs="Arial"/>
          <w:color w:val="777777"/>
          <w:kern w:val="0"/>
          <w:szCs w:val="21"/>
        </w:rPr>
        <w:t>专家列表，审核完成点击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提交科技部</w:t>
      </w:r>
      <w:r w:rsidRPr="005F616B">
        <w:rPr>
          <w:rFonts w:ascii="Arial" w:eastAsia="宋体" w:hAnsi="Arial" w:cs="Arial"/>
          <w:color w:val="777777"/>
          <w:kern w:val="0"/>
          <w:szCs w:val="21"/>
        </w:rPr>
        <w:t>”</w:t>
      </w:r>
      <w:r w:rsidRPr="005F616B">
        <w:rPr>
          <w:rFonts w:ascii="Arial" w:eastAsia="宋体" w:hAnsi="Arial" w:cs="Arial"/>
          <w:color w:val="777777"/>
          <w:kern w:val="0"/>
          <w:szCs w:val="21"/>
        </w:rPr>
        <w:t>即完成提交。若审核中发现专家填写内容有误，点击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退回</w:t>
      </w:r>
      <w:r w:rsidRPr="005F616B">
        <w:rPr>
          <w:rFonts w:ascii="Arial" w:eastAsia="宋体" w:hAnsi="Arial" w:cs="Arial"/>
          <w:color w:val="777777"/>
          <w:kern w:val="0"/>
          <w:szCs w:val="21"/>
        </w:rPr>
        <w:t>”</w:t>
      </w:r>
      <w:r w:rsidRPr="005F616B">
        <w:rPr>
          <w:rFonts w:ascii="Arial" w:eastAsia="宋体" w:hAnsi="Arial" w:cs="Arial"/>
          <w:color w:val="777777"/>
          <w:kern w:val="0"/>
          <w:szCs w:val="21"/>
        </w:rPr>
        <w:t>将信息退回专家本人修改。</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5. </w:t>
      </w:r>
      <w:r w:rsidRPr="005F616B">
        <w:rPr>
          <w:rFonts w:ascii="Arial" w:eastAsia="宋体" w:hAnsi="Arial" w:cs="Arial"/>
          <w:color w:val="3288CC"/>
          <w:kern w:val="0"/>
          <w:sz w:val="24"/>
          <w:szCs w:val="24"/>
          <w:shd w:val="clear" w:color="auto" w:fill="FFFFFF"/>
        </w:rPr>
        <w:t>研究院所、集团公司、附属医院等有上级法人或主管单位的单位应如何组织专家推荐？</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专家原则上由所在的基层法人单位进行推荐和管理，主要考虑由基层单位审核专家信息和依据基层法人进行回避较为合理。具体操作时应由基层法人单位管理员为专家创建账户，已由上级法人创建专家账户的，请专家将</w:t>
      </w:r>
      <w:r w:rsidRPr="005F616B">
        <w:rPr>
          <w:rFonts w:ascii="Arial" w:eastAsia="宋体" w:hAnsi="Arial" w:cs="Arial"/>
          <w:color w:val="777777"/>
          <w:kern w:val="0"/>
          <w:szCs w:val="21"/>
        </w:rPr>
        <w:t>“</w:t>
      </w:r>
      <w:r w:rsidRPr="005F616B">
        <w:rPr>
          <w:rFonts w:ascii="Arial" w:eastAsia="宋体" w:hAnsi="Arial" w:cs="Arial"/>
          <w:color w:val="777777"/>
          <w:kern w:val="0"/>
          <w:szCs w:val="21"/>
        </w:rPr>
        <w:t>个人信息</w:t>
      </w:r>
      <w:r w:rsidRPr="005F616B">
        <w:rPr>
          <w:rFonts w:ascii="Arial" w:eastAsia="宋体" w:hAnsi="Arial" w:cs="Arial"/>
          <w:color w:val="777777"/>
          <w:kern w:val="0"/>
          <w:szCs w:val="21"/>
        </w:rPr>
        <w:t>——</w:t>
      </w:r>
      <w:r w:rsidRPr="005F616B">
        <w:rPr>
          <w:rFonts w:ascii="Arial" w:eastAsia="宋体" w:hAnsi="Arial" w:cs="Arial"/>
          <w:color w:val="777777"/>
          <w:kern w:val="0"/>
          <w:szCs w:val="21"/>
        </w:rPr>
        <w:t>单位名称</w:t>
      </w:r>
      <w:r w:rsidRPr="005F616B">
        <w:rPr>
          <w:rFonts w:ascii="Arial" w:eastAsia="宋体" w:hAnsi="Arial" w:cs="Arial"/>
          <w:color w:val="777777"/>
          <w:kern w:val="0"/>
          <w:szCs w:val="21"/>
        </w:rPr>
        <w:t>”</w:t>
      </w:r>
      <w:r w:rsidRPr="005F616B">
        <w:rPr>
          <w:rFonts w:ascii="Arial" w:eastAsia="宋体" w:hAnsi="Arial" w:cs="Arial"/>
          <w:color w:val="777777"/>
          <w:kern w:val="0"/>
          <w:szCs w:val="21"/>
        </w:rPr>
        <w:lastRenderedPageBreak/>
        <w:t>一栏改为基层法人单位名称。</w:t>
      </w:r>
      <w:r w:rsidRPr="005F616B">
        <w:rPr>
          <w:rFonts w:ascii="Arial" w:eastAsia="宋体" w:hAnsi="Arial" w:cs="Arial"/>
          <w:color w:val="777777"/>
          <w:kern w:val="0"/>
          <w:szCs w:val="21"/>
        </w:rPr>
        <w:br/>
        <w:t xml:space="preserve">        </w:t>
      </w:r>
      <w:r w:rsidRPr="005F616B">
        <w:rPr>
          <w:rFonts w:ascii="Arial" w:eastAsia="宋体" w:hAnsi="Arial" w:cs="Arial"/>
          <w:color w:val="777777"/>
          <w:kern w:val="0"/>
          <w:szCs w:val="21"/>
        </w:rPr>
        <w:t>研究院、集团公司、高校等上级法人单位需要掌握下属机构专家情况的，可在系统中另行填写下属机构名称。</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6. </w:t>
      </w:r>
      <w:r w:rsidRPr="005F616B">
        <w:rPr>
          <w:rFonts w:ascii="Arial" w:eastAsia="宋体" w:hAnsi="Arial" w:cs="Arial"/>
          <w:color w:val="3288CC"/>
          <w:kern w:val="0"/>
          <w:sz w:val="24"/>
          <w:szCs w:val="24"/>
          <w:shd w:val="clear" w:color="auto" w:fill="FFFFFF"/>
        </w:rPr>
        <w:t>专家用户名、密码丢失或忘记应如何找回？</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专家用户名密码丢失，可与单位管理员联系，查看专家的初始用户名和密码，也可与科技部信息中心技术支持（</w:t>
      </w:r>
      <w:r w:rsidRPr="005F616B">
        <w:rPr>
          <w:rFonts w:ascii="Arial" w:eastAsia="宋体" w:hAnsi="Arial" w:cs="Arial"/>
          <w:color w:val="777777"/>
          <w:kern w:val="0"/>
          <w:szCs w:val="21"/>
        </w:rPr>
        <w:t>010-88659000</w:t>
      </w:r>
      <w:r w:rsidRPr="005F616B">
        <w:rPr>
          <w:rFonts w:ascii="Arial" w:eastAsia="宋体" w:hAnsi="Arial" w:cs="Arial"/>
          <w:color w:val="777777"/>
          <w:kern w:val="0"/>
          <w:szCs w:val="21"/>
        </w:rPr>
        <w:t>）联系，再次发送用户名和密码。</w:t>
      </w:r>
      <w:proofErr w:type="gramStart"/>
      <w:r w:rsidRPr="005F616B">
        <w:rPr>
          <w:rFonts w:ascii="Arial" w:eastAsia="宋体" w:hAnsi="Arial" w:cs="Arial"/>
          <w:color w:val="777777"/>
          <w:kern w:val="0"/>
          <w:szCs w:val="21"/>
        </w:rPr>
        <w:t>若专家</w:t>
      </w:r>
      <w:proofErr w:type="gramEnd"/>
      <w:r w:rsidRPr="005F616B">
        <w:rPr>
          <w:rFonts w:ascii="Arial" w:eastAsia="宋体" w:hAnsi="Arial" w:cs="Arial"/>
          <w:color w:val="777777"/>
          <w:kern w:val="0"/>
          <w:szCs w:val="21"/>
        </w:rPr>
        <w:t>更改过初始密码，管理员可以为专家重置密码。</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7. </w:t>
      </w:r>
      <w:r w:rsidRPr="005F616B">
        <w:rPr>
          <w:rFonts w:ascii="Arial" w:eastAsia="宋体" w:hAnsi="Arial" w:cs="Arial"/>
          <w:color w:val="3288CC"/>
          <w:kern w:val="0"/>
          <w:sz w:val="24"/>
          <w:szCs w:val="24"/>
          <w:shd w:val="clear" w:color="auto" w:fill="FFFFFF"/>
        </w:rPr>
        <w:t>专家收到两套用户名、密码，用哪个账号填写？</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同一专家可能通过多个渠道获得不同的账号密码，这是由于在信息不详尽的情况下系统难以进行有效</w:t>
      </w:r>
      <w:proofErr w:type="gramStart"/>
      <w:r w:rsidRPr="005F616B">
        <w:rPr>
          <w:rFonts w:ascii="Arial" w:eastAsia="宋体" w:hAnsi="Arial" w:cs="Arial"/>
          <w:color w:val="777777"/>
          <w:kern w:val="0"/>
          <w:szCs w:val="21"/>
        </w:rPr>
        <w:t>查重造成</w:t>
      </w:r>
      <w:proofErr w:type="gramEnd"/>
      <w:r w:rsidRPr="005F616B">
        <w:rPr>
          <w:rFonts w:ascii="Arial" w:eastAsia="宋体" w:hAnsi="Arial" w:cs="Arial"/>
          <w:color w:val="777777"/>
          <w:kern w:val="0"/>
          <w:szCs w:val="21"/>
        </w:rPr>
        <w:t>的。专家只需选择其一登录</w:t>
      </w:r>
      <w:r w:rsidRPr="005F616B">
        <w:rPr>
          <w:rFonts w:ascii="Arial" w:eastAsia="宋体" w:hAnsi="Arial" w:cs="Arial"/>
          <w:color w:val="777777"/>
          <w:kern w:val="0"/>
          <w:szCs w:val="21"/>
        </w:rPr>
        <w:t>“</w:t>
      </w:r>
      <w:r w:rsidRPr="005F616B">
        <w:rPr>
          <w:rFonts w:ascii="Arial" w:eastAsia="宋体" w:hAnsi="Arial" w:cs="Arial"/>
          <w:color w:val="777777"/>
          <w:kern w:val="0"/>
          <w:szCs w:val="21"/>
        </w:rPr>
        <w:t>科技专家服务库系统</w:t>
      </w:r>
      <w:r w:rsidRPr="005F616B">
        <w:rPr>
          <w:rFonts w:ascii="Arial" w:eastAsia="宋体" w:hAnsi="Arial" w:cs="Arial"/>
          <w:color w:val="777777"/>
          <w:kern w:val="0"/>
          <w:szCs w:val="21"/>
        </w:rPr>
        <w:t>”</w:t>
      </w:r>
      <w:r w:rsidRPr="005F616B">
        <w:rPr>
          <w:rFonts w:ascii="Arial" w:eastAsia="宋体" w:hAnsi="Arial" w:cs="Arial"/>
          <w:color w:val="777777"/>
          <w:kern w:val="0"/>
          <w:szCs w:val="21"/>
        </w:rPr>
        <w:t>，完善信息并提交单位管理员即可。系统会在专家信息补充完善后再次进行查重，最终每位专家只能对应一个账号。</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8. </w:t>
      </w:r>
      <w:r w:rsidRPr="005F616B">
        <w:rPr>
          <w:rFonts w:ascii="Arial" w:eastAsia="宋体" w:hAnsi="Arial" w:cs="Arial"/>
          <w:color w:val="3288CC"/>
          <w:kern w:val="0"/>
          <w:sz w:val="24"/>
          <w:szCs w:val="24"/>
          <w:shd w:val="clear" w:color="auto" w:fill="FFFFFF"/>
        </w:rPr>
        <w:t>国家科技专家库服务系统（</w:t>
      </w:r>
      <w:r w:rsidRPr="005F616B">
        <w:rPr>
          <w:rFonts w:ascii="Arial" w:eastAsia="宋体" w:hAnsi="Arial" w:cs="Arial"/>
          <w:color w:val="3288CC"/>
          <w:kern w:val="0"/>
          <w:sz w:val="24"/>
          <w:szCs w:val="24"/>
          <w:shd w:val="clear" w:color="auto" w:fill="FFFFFF"/>
        </w:rPr>
        <w:t>http://expert.most.cn</w:t>
      </w:r>
      <w:r w:rsidRPr="005F616B">
        <w:rPr>
          <w:rFonts w:ascii="Arial" w:eastAsia="宋体" w:hAnsi="Arial" w:cs="Arial"/>
          <w:color w:val="3288CC"/>
          <w:kern w:val="0"/>
          <w:sz w:val="24"/>
          <w:szCs w:val="24"/>
          <w:shd w:val="clear" w:color="auto" w:fill="FFFFFF"/>
        </w:rPr>
        <w:t>）网址为何无法登录？</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推荐使用</w:t>
      </w:r>
      <w:r w:rsidRPr="005F616B">
        <w:rPr>
          <w:rFonts w:ascii="Arial" w:eastAsia="宋体" w:hAnsi="Arial" w:cs="Arial"/>
          <w:color w:val="777777"/>
          <w:kern w:val="0"/>
          <w:szCs w:val="21"/>
        </w:rPr>
        <w:t>IE8</w:t>
      </w:r>
      <w:r w:rsidRPr="005F616B">
        <w:rPr>
          <w:rFonts w:ascii="Arial" w:eastAsia="宋体" w:hAnsi="Arial" w:cs="Arial"/>
          <w:color w:val="777777"/>
          <w:kern w:val="0"/>
          <w:szCs w:val="21"/>
        </w:rPr>
        <w:t>以上浏览器，并请将此网站加入安全站点；</w:t>
      </w:r>
      <w:r w:rsidRPr="005F616B">
        <w:rPr>
          <w:rFonts w:ascii="Arial" w:eastAsia="宋体" w:hAnsi="Arial" w:cs="Arial"/>
          <w:color w:val="777777"/>
          <w:kern w:val="0"/>
          <w:szCs w:val="21"/>
        </w:rPr>
        <w:t xml:space="preserve"> </w:t>
      </w:r>
      <w:r w:rsidRPr="005F616B">
        <w:rPr>
          <w:rFonts w:ascii="Arial" w:eastAsia="宋体" w:hAnsi="Arial" w:cs="Arial"/>
          <w:color w:val="777777"/>
          <w:kern w:val="0"/>
          <w:szCs w:val="21"/>
        </w:rPr>
        <w:t>如提示</w:t>
      </w:r>
      <w:r w:rsidRPr="005F616B">
        <w:rPr>
          <w:rFonts w:ascii="Arial" w:eastAsia="宋体" w:hAnsi="Arial" w:cs="Arial"/>
          <w:color w:val="777777"/>
          <w:kern w:val="0"/>
          <w:szCs w:val="21"/>
        </w:rPr>
        <w:t>“</w:t>
      </w:r>
      <w:r w:rsidRPr="005F616B">
        <w:rPr>
          <w:rFonts w:ascii="Arial" w:eastAsia="宋体" w:hAnsi="Arial" w:cs="Arial"/>
          <w:color w:val="777777"/>
          <w:kern w:val="0"/>
          <w:szCs w:val="21"/>
        </w:rPr>
        <w:t>安全证书有问题</w:t>
      </w:r>
      <w:r w:rsidRPr="005F616B">
        <w:rPr>
          <w:rFonts w:ascii="Arial" w:eastAsia="宋体" w:hAnsi="Arial" w:cs="Arial"/>
          <w:color w:val="777777"/>
          <w:kern w:val="0"/>
          <w:szCs w:val="21"/>
        </w:rPr>
        <w:t>”</w:t>
      </w:r>
      <w:r w:rsidRPr="005F616B">
        <w:rPr>
          <w:rFonts w:ascii="Arial" w:eastAsia="宋体" w:hAnsi="Arial" w:cs="Arial"/>
          <w:color w:val="777777"/>
          <w:kern w:val="0"/>
          <w:szCs w:val="21"/>
        </w:rPr>
        <w:t>请点击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继续浏览此网页</w:t>
      </w:r>
      <w:r w:rsidRPr="005F616B">
        <w:rPr>
          <w:rFonts w:ascii="Arial" w:eastAsia="宋体" w:hAnsi="Arial" w:cs="Arial"/>
          <w:color w:val="777777"/>
          <w:kern w:val="0"/>
          <w:szCs w:val="21"/>
        </w:rPr>
        <w:t>”</w:t>
      </w:r>
      <w:r w:rsidRPr="005F616B">
        <w:rPr>
          <w:rFonts w:ascii="Arial" w:eastAsia="宋体" w:hAnsi="Arial" w:cs="Arial"/>
          <w:color w:val="777777"/>
          <w:kern w:val="0"/>
          <w:szCs w:val="21"/>
        </w:rPr>
        <w:t>，并在登录页面下载根证书并安装。</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9. </w:t>
      </w:r>
      <w:r w:rsidRPr="005F616B">
        <w:rPr>
          <w:rFonts w:ascii="Arial" w:eastAsia="宋体" w:hAnsi="Arial" w:cs="Arial"/>
          <w:color w:val="3288CC"/>
          <w:kern w:val="0"/>
          <w:sz w:val="24"/>
          <w:szCs w:val="24"/>
          <w:shd w:val="clear" w:color="auto" w:fill="FFFFFF"/>
        </w:rPr>
        <w:t>专家填写</w:t>
      </w:r>
      <w:r w:rsidRPr="005F616B">
        <w:rPr>
          <w:rFonts w:ascii="Arial" w:eastAsia="宋体" w:hAnsi="Arial" w:cs="Arial"/>
          <w:color w:val="3288CC"/>
          <w:kern w:val="0"/>
          <w:sz w:val="24"/>
          <w:szCs w:val="24"/>
          <w:shd w:val="clear" w:color="auto" w:fill="FFFFFF"/>
        </w:rPr>
        <w:t>“</w:t>
      </w:r>
      <w:r w:rsidRPr="005F616B">
        <w:rPr>
          <w:rFonts w:ascii="Arial" w:eastAsia="宋体" w:hAnsi="Arial" w:cs="Arial"/>
          <w:color w:val="3288CC"/>
          <w:kern w:val="0"/>
          <w:sz w:val="24"/>
          <w:szCs w:val="24"/>
          <w:shd w:val="clear" w:color="auto" w:fill="FFFFFF"/>
        </w:rPr>
        <w:t>单位名称</w:t>
      </w:r>
      <w:r w:rsidRPr="005F616B">
        <w:rPr>
          <w:rFonts w:ascii="Arial" w:eastAsia="宋体" w:hAnsi="Arial" w:cs="Arial"/>
          <w:color w:val="3288CC"/>
          <w:kern w:val="0"/>
          <w:sz w:val="24"/>
          <w:szCs w:val="24"/>
          <w:shd w:val="clear" w:color="auto" w:fill="FFFFFF"/>
        </w:rPr>
        <w:t>”</w:t>
      </w:r>
      <w:r w:rsidRPr="005F616B">
        <w:rPr>
          <w:rFonts w:ascii="Arial" w:eastAsia="宋体" w:hAnsi="Arial" w:cs="Arial"/>
          <w:color w:val="3288CC"/>
          <w:kern w:val="0"/>
          <w:sz w:val="24"/>
          <w:szCs w:val="24"/>
          <w:shd w:val="clear" w:color="auto" w:fill="FFFFFF"/>
        </w:rPr>
        <w:t>信息时为何提示检索不到？</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提示单位名称检索不到有可能是两种情况，一是输入的单位名称不准确，系统中的单位名称均指单位组织机构代码证上的规范名称，请认真核对是否填写准确，是否为全称。二是单位尚未注册单位账号，请联系本单位相关管理人员在国家科技计划项目申报中心（</w:t>
      </w:r>
      <w:r w:rsidRPr="005F616B">
        <w:rPr>
          <w:rFonts w:ascii="Arial" w:eastAsia="宋体" w:hAnsi="Arial" w:cs="Arial"/>
          <w:color w:val="777777"/>
          <w:kern w:val="0"/>
          <w:szCs w:val="21"/>
        </w:rPr>
        <w:t>http://program.most.gov.cn/</w:t>
      </w:r>
      <w:r w:rsidRPr="005F616B">
        <w:rPr>
          <w:rFonts w:ascii="Arial" w:eastAsia="宋体" w:hAnsi="Arial" w:cs="Arial"/>
          <w:color w:val="777777"/>
          <w:kern w:val="0"/>
          <w:szCs w:val="21"/>
        </w:rPr>
        <w:t>）按要求进行注册。</w:t>
      </w:r>
      <w:r w:rsidRPr="005F616B">
        <w:rPr>
          <w:rFonts w:ascii="Arial" w:eastAsia="宋体" w:hAnsi="Arial" w:cs="Arial"/>
          <w:color w:val="777777"/>
          <w:kern w:val="0"/>
          <w:szCs w:val="21"/>
        </w:rPr>
        <w:br/>
        <w:t xml:space="preserve">        </w:t>
      </w:r>
      <w:r w:rsidRPr="005F616B">
        <w:rPr>
          <w:rFonts w:ascii="Arial" w:eastAsia="宋体" w:hAnsi="Arial" w:cs="Arial"/>
          <w:color w:val="777777"/>
          <w:kern w:val="0"/>
          <w:szCs w:val="21"/>
        </w:rPr>
        <w:t>单位注册完成前，专家仍可填写个人信息并保存在系统中，但最终必须由单位管理员审核提交才能入库。</w:t>
      </w:r>
    </w:p>
    <w:p w:rsidR="005F616B" w:rsidRPr="005F616B" w:rsidRDefault="005F616B" w:rsidP="005F616B">
      <w:pPr>
        <w:widowControl/>
        <w:jc w:val="left"/>
        <w:rPr>
          <w:rFonts w:ascii="宋体" w:eastAsia="宋体" w:hAnsi="宋体" w:cs="宋体"/>
          <w:kern w:val="0"/>
          <w:sz w:val="24"/>
          <w:szCs w:val="24"/>
        </w:rPr>
      </w:pPr>
      <w:r w:rsidRPr="005F616B">
        <w:rPr>
          <w:rFonts w:ascii="Arial" w:eastAsia="宋体" w:hAnsi="Arial" w:cs="Arial"/>
          <w:color w:val="3288CC"/>
          <w:kern w:val="0"/>
          <w:sz w:val="24"/>
          <w:szCs w:val="24"/>
          <w:shd w:val="clear" w:color="auto" w:fill="FFFFFF"/>
        </w:rPr>
        <w:t xml:space="preserve">10. </w:t>
      </w:r>
      <w:r w:rsidRPr="005F616B">
        <w:rPr>
          <w:rFonts w:ascii="Arial" w:eastAsia="宋体" w:hAnsi="Arial" w:cs="Arial"/>
          <w:color w:val="3288CC"/>
          <w:kern w:val="0"/>
          <w:sz w:val="24"/>
          <w:szCs w:val="24"/>
          <w:shd w:val="clear" w:color="auto" w:fill="FFFFFF"/>
        </w:rPr>
        <w:t>专家将信息提交单位管理员后发现有错误，如何修改？</w:t>
      </w:r>
    </w:p>
    <w:p w:rsidR="005F616B" w:rsidRPr="005F616B" w:rsidRDefault="005F616B" w:rsidP="005F616B">
      <w:pPr>
        <w:widowControl/>
        <w:shd w:val="clear" w:color="auto" w:fill="FFFFFF"/>
        <w:spacing w:line="390" w:lineRule="atLeast"/>
        <w:ind w:left="600" w:firstLine="480"/>
        <w:jc w:val="left"/>
        <w:rPr>
          <w:rFonts w:ascii="Arial" w:eastAsia="宋体" w:hAnsi="Arial" w:cs="Arial"/>
          <w:color w:val="777777"/>
          <w:kern w:val="0"/>
          <w:szCs w:val="21"/>
        </w:rPr>
      </w:pPr>
      <w:r w:rsidRPr="005F616B">
        <w:rPr>
          <w:rFonts w:ascii="Arial" w:eastAsia="宋体" w:hAnsi="Arial" w:cs="Arial"/>
          <w:color w:val="777777"/>
          <w:kern w:val="0"/>
          <w:szCs w:val="21"/>
        </w:rPr>
        <w:t>使用专家账号登录后，请在</w:t>
      </w:r>
      <w:r w:rsidRPr="005F616B">
        <w:rPr>
          <w:rFonts w:ascii="Arial" w:eastAsia="宋体" w:hAnsi="Arial" w:cs="Arial"/>
          <w:color w:val="777777"/>
          <w:kern w:val="0"/>
          <w:szCs w:val="21"/>
        </w:rPr>
        <w:t>“</w:t>
      </w:r>
      <w:r w:rsidRPr="005F616B">
        <w:rPr>
          <w:rFonts w:ascii="Arial" w:eastAsia="宋体" w:hAnsi="Arial" w:cs="Arial"/>
          <w:color w:val="777777"/>
          <w:kern w:val="0"/>
          <w:szCs w:val="21"/>
        </w:rPr>
        <w:t>提交单位管理员</w:t>
      </w:r>
      <w:r w:rsidRPr="005F616B">
        <w:rPr>
          <w:rFonts w:ascii="Arial" w:eastAsia="宋体" w:hAnsi="Arial" w:cs="Arial"/>
          <w:color w:val="777777"/>
          <w:kern w:val="0"/>
          <w:szCs w:val="21"/>
        </w:rPr>
        <w:t>”</w:t>
      </w:r>
      <w:r w:rsidRPr="005F616B">
        <w:rPr>
          <w:rFonts w:ascii="Arial" w:eastAsia="宋体" w:hAnsi="Arial" w:cs="Arial"/>
          <w:color w:val="777777"/>
          <w:kern w:val="0"/>
          <w:szCs w:val="21"/>
        </w:rPr>
        <w:t>页面（填写度百分比页面）查看状态。</w:t>
      </w:r>
      <w:proofErr w:type="gramStart"/>
      <w:r w:rsidRPr="005F616B">
        <w:rPr>
          <w:rFonts w:ascii="Arial" w:eastAsia="宋体" w:hAnsi="Arial" w:cs="Arial"/>
          <w:color w:val="777777"/>
          <w:kern w:val="0"/>
          <w:szCs w:val="21"/>
        </w:rPr>
        <w:t>若状态</w:t>
      </w:r>
      <w:proofErr w:type="gramEnd"/>
      <w:r w:rsidRPr="005F616B">
        <w:rPr>
          <w:rFonts w:ascii="Arial" w:eastAsia="宋体" w:hAnsi="Arial" w:cs="Arial"/>
          <w:color w:val="777777"/>
          <w:kern w:val="0"/>
          <w:szCs w:val="21"/>
        </w:rPr>
        <w:t>为</w:t>
      </w:r>
      <w:r w:rsidRPr="005F616B">
        <w:rPr>
          <w:rFonts w:ascii="Arial" w:eastAsia="宋体" w:hAnsi="Arial" w:cs="Arial"/>
          <w:color w:val="777777"/>
          <w:kern w:val="0"/>
          <w:szCs w:val="21"/>
        </w:rPr>
        <w:t>“</w:t>
      </w:r>
      <w:r w:rsidRPr="005F616B">
        <w:rPr>
          <w:rFonts w:ascii="Arial" w:eastAsia="宋体" w:hAnsi="Arial" w:cs="Arial"/>
          <w:color w:val="777777"/>
          <w:kern w:val="0"/>
          <w:szCs w:val="21"/>
        </w:rPr>
        <w:t>提交管理员</w:t>
      </w:r>
      <w:r w:rsidRPr="005F616B">
        <w:rPr>
          <w:rFonts w:ascii="Arial" w:eastAsia="宋体" w:hAnsi="Arial" w:cs="Arial"/>
          <w:color w:val="777777"/>
          <w:kern w:val="0"/>
          <w:szCs w:val="21"/>
        </w:rPr>
        <w:t>”</w:t>
      </w:r>
      <w:r w:rsidRPr="005F616B">
        <w:rPr>
          <w:rFonts w:ascii="Arial" w:eastAsia="宋体" w:hAnsi="Arial" w:cs="Arial"/>
          <w:color w:val="777777"/>
          <w:kern w:val="0"/>
          <w:szCs w:val="21"/>
        </w:rPr>
        <w:t>，请联系本单位管理员进行退回；</w:t>
      </w:r>
      <w:proofErr w:type="gramStart"/>
      <w:r w:rsidRPr="005F616B">
        <w:rPr>
          <w:rFonts w:ascii="Arial" w:eastAsia="宋体" w:hAnsi="Arial" w:cs="Arial"/>
          <w:color w:val="777777"/>
          <w:kern w:val="0"/>
          <w:szCs w:val="21"/>
        </w:rPr>
        <w:t>若状态</w:t>
      </w:r>
      <w:proofErr w:type="gramEnd"/>
      <w:r w:rsidRPr="005F616B">
        <w:rPr>
          <w:rFonts w:ascii="Arial" w:eastAsia="宋体" w:hAnsi="Arial" w:cs="Arial"/>
          <w:color w:val="777777"/>
          <w:kern w:val="0"/>
          <w:szCs w:val="21"/>
        </w:rPr>
        <w:t>为</w:t>
      </w:r>
      <w:r w:rsidRPr="005F616B">
        <w:rPr>
          <w:rFonts w:ascii="Arial" w:eastAsia="宋体" w:hAnsi="Arial" w:cs="Arial"/>
          <w:color w:val="777777"/>
          <w:kern w:val="0"/>
          <w:szCs w:val="21"/>
        </w:rPr>
        <w:t>“</w:t>
      </w:r>
      <w:r w:rsidRPr="005F616B">
        <w:rPr>
          <w:rFonts w:ascii="Arial" w:eastAsia="宋体" w:hAnsi="Arial" w:cs="Arial"/>
          <w:color w:val="777777"/>
          <w:kern w:val="0"/>
          <w:szCs w:val="21"/>
        </w:rPr>
        <w:t>提交科技部</w:t>
      </w:r>
      <w:r w:rsidRPr="005F616B">
        <w:rPr>
          <w:rFonts w:ascii="Arial" w:eastAsia="宋体" w:hAnsi="Arial" w:cs="Arial"/>
          <w:color w:val="777777"/>
          <w:kern w:val="0"/>
          <w:szCs w:val="21"/>
        </w:rPr>
        <w:t>”</w:t>
      </w:r>
      <w:r w:rsidRPr="005F616B">
        <w:rPr>
          <w:rFonts w:ascii="Arial" w:eastAsia="宋体" w:hAnsi="Arial" w:cs="Arial"/>
          <w:color w:val="777777"/>
          <w:kern w:val="0"/>
          <w:szCs w:val="21"/>
        </w:rPr>
        <w:t>，请在</w:t>
      </w:r>
      <w:r w:rsidRPr="005F616B">
        <w:rPr>
          <w:rFonts w:ascii="Arial" w:eastAsia="宋体" w:hAnsi="Arial" w:cs="Arial"/>
          <w:color w:val="777777"/>
          <w:kern w:val="0"/>
          <w:szCs w:val="21"/>
        </w:rPr>
        <w:t>“</w:t>
      </w:r>
      <w:r w:rsidRPr="005F616B">
        <w:rPr>
          <w:rFonts w:ascii="Arial" w:eastAsia="宋体" w:hAnsi="Arial" w:cs="Arial"/>
          <w:color w:val="777777"/>
          <w:kern w:val="0"/>
          <w:szCs w:val="21"/>
        </w:rPr>
        <w:t>专家事务管理中点击</w:t>
      </w:r>
      <w:r w:rsidRPr="005F616B">
        <w:rPr>
          <w:rFonts w:ascii="Arial" w:eastAsia="宋体" w:hAnsi="Arial" w:cs="Arial"/>
          <w:color w:val="777777"/>
          <w:kern w:val="0"/>
          <w:szCs w:val="21"/>
        </w:rPr>
        <w:t>”</w:t>
      </w:r>
      <w:r w:rsidRPr="005F616B">
        <w:rPr>
          <w:rFonts w:ascii="Arial" w:eastAsia="宋体" w:hAnsi="Arial" w:cs="Arial"/>
          <w:color w:val="777777"/>
          <w:kern w:val="0"/>
          <w:szCs w:val="21"/>
        </w:rPr>
        <w:t>申请变更并填写申请退回理由，科技部工作人员会在</w:t>
      </w:r>
      <w:r w:rsidRPr="005F616B">
        <w:rPr>
          <w:rFonts w:ascii="Arial" w:eastAsia="宋体" w:hAnsi="Arial" w:cs="Arial"/>
          <w:color w:val="777777"/>
          <w:kern w:val="0"/>
          <w:szCs w:val="21"/>
        </w:rPr>
        <w:t>1</w:t>
      </w:r>
      <w:r w:rsidRPr="005F616B">
        <w:rPr>
          <w:rFonts w:ascii="Arial" w:eastAsia="宋体" w:hAnsi="Arial" w:cs="Arial"/>
          <w:color w:val="777777"/>
          <w:kern w:val="0"/>
          <w:szCs w:val="21"/>
        </w:rPr>
        <w:t>个工作日内处理该退回申请。</w:t>
      </w:r>
    </w:p>
    <w:p w:rsidR="00E0380E" w:rsidRPr="005F616B" w:rsidRDefault="005F616B"/>
    <w:sectPr w:rsidR="00E0380E" w:rsidRPr="005F61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16B"/>
    <w:rsid w:val="005F616B"/>
    <w:rsid w:val="00AD203E"/>
    <w:rsid w:val="00FE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6BAD9-83C3-45B8-ADD1-0DB87CA9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440">
      <w:bodyDiv w:val="1"/>
      <w:marLeft w:val="0"/>
      <w:marRight w:val="0"/>
      <w:marTop w:val="0"/>
      <w:marBottom w:val="0"/>
      <w:divBdr>
        <w:top w:val="none" w:sz="0" w:space="0" w:color="auto"/>
        <w:left w:val="none" w:sz="0" w:space="0" w:color="auto"/>
        <w:bottom w:val="none" w:sz="0" w:space="0" w:color="auto"/>
        <w:right w:val="none" w:sz="0" w:space="0" w:color="auto"/>
      </w:divBdr>
    </w:div>
    <w:div w:id="157712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1596</Characters>
  <Application>Microsoft Office Word</Application>
  <DocSecurity>0</DocSecurity>
  <Lines>13</Lines>
  <Paragraphs>3</Paragraphs>
  <ScaleCrop>false</ScaleCrop>
  <Company>Microsoft</Company>
  <LinksUpToDate>false</LinksUpToDate>
  <CharactersWithSpaces>1873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2015-10-19T00:27:00Z</dcterms:created>
  <dcterms:modified xsi:type="dcterms:W3CDTF">2015-10-19T00:28:00Z</dcterms:modified>
</cp:coreProperties>
</file>