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1C7" w:rsidRDefault="00EA51C7" w:rsidP="00EA51C7">
      <w:pPr>
        <w:tabs>
          <w:tab w:val="left" w:pos="1620"/>
        </w:tabs>
        <w:spacing w:line="420" w:lineRule="exact"/>
        <w:rPr>
          <w:rFonts w:eastAsia="仿宋_GB2312"/>
          <w:b/>
          <w:color w:val="000000"/>
          <w:kern w:val="0"/>
          <w:sz w:val="30"/>
          <w:szCs w:val="30"/>
        </w:rPr>
      </w:pPr>
      <w:r>
        <w:rPr>
          <w:rFonts w:eastAsia="仿宋_GB2312" w:hint="eastAsia"/>
          <w:b/>
          <w:color w:val="000000"/>
          <w:kern w:val="0"/>
          <w:sz w:val="30"/>
          <w:szCs w:val="30"/>
        </w:rPr>
        <w:t>附件</w:t>
      </w:r>
      <w:r>
        <w:rPr>
          <w:rFonts w:eastAsia="仿宋_GB2312"/>
          <w:b/>
          <w:color w:val="000000"/>
          <w:kern w:val="0"/>
          <w:sz w:val="30"/>
          <w:szCs w:val="30"/>
        </w:rPr>
        <w:t>1</w:t>
      </w:r>
    </w:p>
    <w:p w:rsidR="00EA51C7" w:rsidRDefault="00EA51C7" w:rsidP="00EA51C7">
      <w:pPr>
        <w:tabs>
          <w:tab w:val="left" w:pos="1620"/>
        </w:tabs>
        <w:spacing w:line="420" w:lineRule="exact"/>
        <w:jc w:val="center"/>
        <w:rPr>
          <w:rFonts w:eastAsia="仿宋_GB2312"/>
          <w:b/>
          <w:color w:val="000000"/>
          <w:kern w:val="0"/>
          <w:sz w:val="30"/>
          <w:szCs w:val="30"/>
        </w:rPr>
      </w:pPr>
      <w:r>
        <w:rPr>
          <w:rFonts w:eastAsia="仿宋_GB2312" w:hint="eastAsia"/>
          <w:b/>
          <w:color w:val="000000"/>
          <w:kern w:val="0"/>
          <w:sz w:val="30"/>
          <w:szCs w:val="30"/>
        </w:rPr>
        <w:t>中山大学本科生科研论文格式要求</w:t>
      </w:r>
    </w:p>
    <w:p w:rsidR="00EA51C7" w:rsidRDefault="00EA51C7" w:rsidP="00EA51C7">
      <w:pPr>
        <w:tabs>
          <w:tab w:val="left" w:pos="1005"/>
        </w:tabs>
        <w:spacing w:line="420" w:lineRule="exact"/>
        <w:rPr>
          <w:rFonts w:eastAsia="仿宋_GB2312"/>
          <w:color w:val="000000"/>
          <w:kern w:val="0"/>
          <w:sz w:val="24"/>
        </w:rPr>
      </w:pPr>
      <w:r>
        <w:rPr>
          <w:rFonts w:eastAsia="仿宋_GB2312"/>
          <w:color w:val="000000"/>
          <w:kern w:val="0"/>
          <w:sz w:val="24"/>
        </w:rPr>
        <w:tab/>
      </w:r>
    </w:p>
    <w:p w:rsidR="00EA51C7" w:rsidRDefault="00EA51C7" w:rsidP="00EA51C7">
      <w:pPr>
        <w:widowControl/>
        <w:spacing w:line="420" w:lineRule="exact"/>
        <w:jc w:val="left"/>
        <w:rPr>
          <w:rFonts w:eastAsia="仿宋_GB2312"/>
          <w:b/>
          <w:color w:val="000000"/>
          <w:kern w:val="0"/>
          <w:sz w:val="24"/>
        </w:rPr>
      </w:pPr>
      <w:r>
        <w:rPr>
          <w:rFonts w:eastAsia="仿宋_GB2312" w:hint="eastAsia"/>
          <w:b/>
          <w:color w:val="000000"/>
          <w:kern w:val="0"/>
          <w:sz w:val="24"/>
        </w:rPr>
        <w:t>一、论文文件设置</w:t>
      </w:r>
    </w:p>
    <w:p w:rsidR="00EA51C7" w:rsidRDefault="00EA51C7" w:rsidP="00EA51C7">
      <w:pPr>
        <w:widowControl/>
        <w:spacing w:line="420" w:lineRule="exact"/>
        <w:jc w:val="left"/>
        <w:rPr>
          <w:rFonts w:eastAsia="仿宋_GB2312"/>
          <w:color w:val="000000"/>
          <w:kern w:val="0"/>
          <w:sz w:val="24"/>
        </w:rPr>
      </w:pPr>
      <w:r>
        <w:rPr>
          <w:rFonts w:eastAsia="仿宋_GB2312" w:hint="eastAsia"/>
          <w:color w:val="000000"/>
          <w:kern w:val="0"/>
          <w:sz w:val="24"/>
        </w:rPr>
        <w:t>纸型：</w:t>
      </w:r>
      <w:r>
        <w:rPr>
          <w:rFonts w:eastAsia="仿宋_GB2312"/>
          <w:color w:val="000000"/>
          <w:kern w:val="0"/>
          <w:sz w:val="24"/>
        </w:rPr>
        <w:t>A4</w:t>
      </w:r>
      <w:r>
        <w:rPr>
          <w:rFonts w:eastAsia="仿宋_GB2312" w:hint="eastAsia"/>
          <w:color w:val="000000"/>
          <w:kern w:val="0"/>
          <w:sz w:val="24"/>
        </w:rPr>
        <w:t>纸型</w:t>
      </w:r>
    </w:p>
    <w:p w:rsidR="00EA51C7" w:rsidRDefault="00EA51C7" w:rsidP="00EA51C7">
      <w:pPr>
        <w:widowControl/>
        <w:spacing w:line="420" w:lineRule="exact"/>
        <w:jc w:val="left"/>
        <w:rPr>
          <w:rFonts w:eastAsia="仿宋_GB2312"/>
          <w:color w:val="000000"/>
          <w:kern w:val="0"/>
          <w:sz w:val="24"/>
        </w:rPr>
      </w:pPr>
      <w:r>
        <w:rPr>
          <w:rFonts w:eastAsia="仿宋_GB2312" w:hint="eastAsia"/>
          <w:color w:val="000000"/>
          <w:kern w:val="0"/>
          <w:sz w:val="24"/>
        </w:rPr>
        <w:t>上下边界：</w:t>
      </w:r>
      <w:smartTag w:uri="urn:schemas-microsoft-com:office:smarttags" w:element="chmetcnv">
        <w:smartTagPr>
          <w:attr w:name="UnitName" w:val="mm"/>
          <w:attr w:name="SourceValue" w:val="25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eastAsia="仿宋_GB2312"/>
            <w:color w:val="000000"/>
            <w:kern w:val="0"/>
            <w:sz w:val="24"/>
          </w:rPr>
          <w:t>25mm</w:t>
        </w:r>
      </w:smartTag>
    </w:p>
    <w:p w:rsidR="00EA51C7" w:rsidRDefault="00EA51C7" w:rsidP="00EA51C7">
      <w:pPr>
        <w:widowControl/>
        <w:spacing w:line="420" w:lineRule="exact"/>
        <w:jc w:val="left"/>
        <w:rPr>
          <w:rFonts w:eastAsia="仿宋_GB2312"/>
          <w:color w:val="000000"/>
          <w:kern w:val="0"/>
          <w:sz w:val="24"/>
        </w:rPr>
      </w:pPr>
      <w:r>
        <w:rPr>
          <w:rFonts w:eastAsia="仿宋_GB2312" w:hint="eastAsia"/>
          <w:color w:val="000000"/>
          <w:kern w:val="0"/>
          <w:sz w:val="24"/>
        </w:rPr>
        <w:t>左右边界：</w:t>
      </w:r>
      <w:smartTag w:uri="urn:schemas-microsoft-com:office:smarttags" w:element="chmetcnv">
        <w:smartTagPr>
          <w:attr w:name="UnitName" w:val="mm"/>
          <w:attr w:name="SourceValue" w:val="25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eastAsia="仿宋_GB2312"/>
            <w:color w:val="000000"/>
            <w:kern w:val="0"/>
            <w:sz w:val="24"/>
          </w:rPr>
          <w:t>25mm</w:t>
        </w:r>
      </w:smartTag>
    </w:p>
    <w:p w:rsidR="00EA51C7" w:rsidRDefault="00EA51C7" w:rsidP="00EA51C7">
      <w:pPr>
        <w:widowControl/>
        <w:spacing w:line="420" w:lineRule="exact"/>
        <w:jc w:val="left"/>
        <w:rPr>
          <w:rFonts w:eastAsia="仿宋_GB2312"/>
          <w:color w:val="000000"/>
          <w:kern w:val="0"/>
          <w:sz w:val="24"/>
        </w:rPr>
      </w:pPr>
      <w:r>
        <w:rPr>
          <w:rFonts w:eastAsia="仿宋_GB2312" w:hint="eastAsia"/>
          <w:color w:val="000000"/>
          <w:kern w:val="0"/>
          <w:sz w:val="24"/>
        </w:rPr>
        <w:t>行距：固定值</w:t>
      </w:r>
      <w:smartTag w:uri="urn:schemas-microsoft-com:office:smarttags" w:element="chmetcnv">
        <w:smartTagPr>
          <w:attr w:name="UnitName" w:val="磅"/>
          <w:attr w:name="SourceValue" w:val="24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eastAsia="仿宋_GB2312"/>
            <w:color w:val="000000"/>
            <w:kern w:val="0"/>
            <w:sz w:val="24"/>
          </w:rPr>
          <w:t>24</w:t>
        </w:r>
        <w:r>
          <w:rPr>
            <w:rFonts w:eastAsia="仿宋_GB2312" w:hint="eastAsia"/>
            <w:color w:val="000000"/>
            <w:kern w:val="0"/>
            <w:sz w:val="24"/>
          </w:rPr>
          <w:t>磅</w:t>
        </w:r>
      </w:smartTag>
    </w:p>
    <w:p w:rsidR="00EA51C7" w:rsidRDefault="00EA51C7" w:rsidP="00EA51C7">
      <w:pPr>
        <w:widowControl/>
        <w:spacing w:line="420" w:lineRule="exact"/>
        <w:jc w:val="left"/>
        <w:rPr>
          <w:rFonts w:eastAsia="仿宋_GB2312"/>
          <w:color w:val="000000"/>
          <w:kern w:val="0"/>
          <w:sz w:val="24"/>
        </w:rPr>
      </w:pPr>
      <w:r>
        <w:rPr>
          <w:rFonts w:eastAsia="仿宋_GB2312" w:hint="eastAsia"/>
          <w:color w:val="000000"/>
          <w:kern w:val="0"/>
          <w:sz w:val="24"/>
        </w:rPr>
        <w:t>字体：宋体</w:t>
      </w:r>
    </w:p>
    <w:p w:rsidR="00EA51C7" w:rsidRDefault="00EA51C7" w:rsidP="00EA51C7">
      <w:pPr>
        <w:widowControl/>
        <w:spacing w:line="420" w:lineRule="exact"/>
        <w:jc w:val="left"/>
        <w:rPr>
          <w:rFonts w:eastAsia="仿宋_GB2312"/>
          <w:color w:val="000000"/>
          <w:kern w:val="0"/>
          <w:sz w:val="24"/>
        </w:rPr>
      </w:pPr>
      <w:r>
        <w:rPr>
          <w:rFonts w:eastAsia="仿宋_GB2312" w:hint="eastAsia"/>
          <w:color w:val="000000"/>
          <w:kern w:val="0"/>
          <w:sz w:val="24"/>
        </w:rPr>
        <w:t>字号：标题四号加粗，正文五号</w:t>
      </w:r>
    </w:p>
    <w:p w:rsidR="00EA51C7" w:rsidRDefault="00EA51C7" w:rsidP="00EA51C7">
      <w:pPr>
        <w:widowControl/>
        <w:spacing w:line="420" w:lineRule="exact"/>
        <w:jc w:val="left"/>
        <w:rPr>
          <w:rFonts w:eastAsia="仿宋_GB2312"/>
          <w:color w:val="000000"/>
          <w:kern w:val="0"/>
          <w:sz w:val="24"/>
        </w:rPr>
      </w:pPr>
      <w:r>
        <w:rPr>
          <w:rFonts w:eastAsia="仿宋_GB2312" w:hint="eastAsia"/>
          <w:color w:val="000000"/>
          <w:kern w:val="0"/>
          <w:sz w:val="24"/>
        </w:rPr>
        <w:t>页码：暂不设置页码</w:t>
      </w:r>
    </w:p>
    <w:p w:rsidR="00EA51C7" w:rsidRDefault="00EA51C7" w:rsidP="00EA51C7">
      <w:pPr>
        <w:widowControl/>
        <w:spacing w:line="420" w:lineRule="exact"/>
        <w:jc w:val="left"/>
        <w:rPr>
          <w:rFonts w:eastAsia="仿宋_GB2312"/>
          <w:color w:val="000000"/>
          <w:kern w:val="0"/>
          <w:sz w:val="24"/>
        </w:rPr>
      </w:pPr>
      <w:r>
        <w:rPr>
          <w:rFonts w:eastAsia="仿宋_GB2312" w:hint="eastAsia"/>
          <w:color w:val="000000"/>
          <w:kern w:val="0"/>
          <w:sz w:val="24"/>
        </w:rPr>
        <w:t>文件类型：</w:t>
      </w:r>
      <w:r>
        <w:rPr>
          <w:rFonts w:eastAsia="仿宋_GB2312"/>
          <w:color w:val="000000"/>
          <w:kern w:val="0"/>
          <w:sz w:val="24"/>
        </w:rPr>
        <w:t>WORD</w:t>
      </w:r>
      <w:r>
        <w:rPr>
          <w:rFonts w:eastAsia="仿宋_GB2312" w:hint="eastAsia"/>
          <w:color w:val="000000"/>
          <w:kern w:val="0"/>
          <w:sz w:val="24"/>
        </w:rPr>
        <w:t>文档</w:t>
      </w:r>
    </w:p>
    <w:p w:rsidR="00EA51C7" w:rsidRDefault="00EA51C7" w:rsidP="00EA51C7">
      <w:pPr>
        <w:widowControl/>
        <w:spacing w:line="420" w:lineRule="exact"/>
        <w:jc w:val="left"/>
        <w:rPr>
          <w:rFonts w:eastAsia="仿宋_GB2312"/>
          <w:color w:val="000000"/>
          <w:kern w:val="0"/>
          <w:sz w:val="24"/>
        </w:rPr>
      </w:pPr>
      <w:r>
        <w:rPr>
          <w:rFonts w:eastAsia="仿宋_GB2312" w:hint="eastAsia"/>
          <w:color w:val="000000"/>
          <w:kern w:val="0"/>
          <w:sz w:val="24"/>
        </w:rPr>
        <w:t>文件名称格式：“院（系）名：论文名称”</w:t>
      </w:r>
    </w:p>
    <w:p w:rsidR="00EA51C7" w:rsidRDefault="00EA51C7" w:rsidP="00EA51C7">
      <w:pPr>
        <w:widowControl/>
        <w:spacing w:line="420" w:lineRule="exact"/>
        <w:jc w:val="left"/>
        <w:rPr>
          <w:rFonts w:eastAsia="仿宋_GB2312"/>
          <w:b/>
          <w:color w:val="000000"/>
          <w:kern w:val="0"/>
          <w:sz w:val="24"/>
        </w:rPr>
      </w:pPr>
      <w:r>
        <w:rPr>
          <w:rFonts w:eastAsia="仿宋_GB2312" w:hint="eastAsia"/>
          <w:b/>
          <w:color w:val="000000"/>
          <w:kern w:val="0"/>
          <w:sz w:val="24"/>
        </w:rPr>
        <w:t>二、论文格式</w:t>
      </w:r>
    </w:p>
    <w:p w:rsidR="00EA51C7" w:rsidRDefault="00EA51C7" w:rsidP="00EA51C7">
      <w:pPr>
        <w:widowControl/>
        <w:spacing w:line="420" w:lineRule="exact"/>
        <w:jc w:val="center"/>
        <w:rPr>
          <w:rFonts w:eastAsia="仿宋_GB2312"/>
          <w:b/>
          <w:color w:val="000000"/>
          <w:kern w:val="0"/>
          <w:sz w:val="24"/>
        </w:rPr>
      </w:pPr>
      <w:r>
        <w:rPr>
          <w:rFonts w:eastAsia="仿宋_GB2312"/>
          <w:b/>
          <w:color w:val="000000"/>
          <w:kern w:val="0"/>
          <w:sz w:val="24"/>
        </w:rPr>
        <w:t>************</w:t>
      </w:r>
      <w:r>
        <w:rPr>
          <w:rFonts w:eastAsia="仿宋_GB2312" w:hint="eastAsia"/>
          <w:b/>
          <w:color w:val="000000"/>
          <w:kern w:val="0"/>
          <w:sz w:val="24"/>
        </w:rPr>
        <w:t>（中文题目，</w:t>
      </w:r>
      <w:r>
        <w:rPr>
          <w:rFonts w:eastAsia="仿宋_GB2312" w:hint="eastAsia"/>
          <w:b/>
          <w:color w:val="000000"/>
          <w:sz w:val="24"/>
        </w:rPr>
        <w:t>一般不超过</w:t>
      </w:r>
      <w:r>
        <w:rPr>
          <w:rFonts w:eastAsia="仿宋_GB2312"/>
          <w:b/>
          <w:color w:val="000000"/>
          <w:sz w:val="24"/>
        </w:rPr>
        <w:t>20</w:t>
      </w:r>
      <w:r>
        <w:rPr>
          <w:rFonts w:eastAsia="仿宋_GB2312" w:hint="eastAsia"/>
          <w:b/>
          <w:color w:val="000000"/>
          <w:sz w:val="24"/>
        </w:rPr>
        <w:t>个字</w:t>
      </w:r>
      <w:r>
        <w:rPr>
          <w:rFonts w:eastAsia="仿宋_GB2312" w:hint="eastAsia"/>
          <w:b/>
          <w:color w:val="000000"/>
          <w:kern w:val="0"/>
          <w:sz w:val="24"/>
        </w:rPr>
        <w:t>）</w:t>
      </w:r>
    </w:p>
    <w:p w:rsidR="00EA51C7" w:rsidRDefault="00EA51C7" w:rsidP="00EA51C7">
      <w:pPr>
        <w:widowControl/>
        <w:spacing w:line="420" w:lineRule="exact"/>
        <w:jc w:val="center"/>
        <w:rPr>
          <w:rFonts w:eastAsia="仿宋_GB2312"/>
          <w:color w:val="000000"/>
          <w:kern w:val="0"/>
          <w:sz w:val="24"/>
        </w:rPr>
      </w:pPr>
      <w:r>
        <w:rPr>
          <w:rFonts w:eastAsia="仿宋_GB2312" w:hint="eastAsia"/>
          <w:color w:val="000000"/>
          <w:kern w:val="0"/>
          <w:sz w:val="24"/>
        </w:rPr>
        <w:t>院系名称（小四号黑体）</w:t>
      </w:r>
      <w:r>
        <w:rPr>
          <w:rFonts w:eastAsia="仿宋_GB2312"/>
          <w:color w:val="000000"/>
          <w:kern w:val="0"/>
          <w:sz w:val="24"/>
        </w:rPr>
        <w:t xml:space="preserve">   </w:t>
      </w:r>
      <w:r>
        <w:rPr>
          <w:rFonts w:eastAsia="仿宋_GB2312" w:hint="eastAsia"/>
          <w:color w:val="000000"/>
          <w:kern w:val="0"/>
          <w:sz w:val="24"/>
        </w:rPr>
        <w:t>作者姓名（小四号楷体）</w:t>
      </w:r>
    </w:p>
    <w:p w:rsidR="00EA51C7" w:rsidRDefault="00EA51C7" w:rsidP="00EA51C7">
      <w:pPr>
        <w:widowControl/>
        <w:spacing w:line="420" w:lineRule="exact"/>
        <w:jc w:val="center"/>
        <w:rPr>
          <w:rFonts w:eastAsia="仿宋_GB2312"/>
          <w:color w:val="000000"/>
          <w:sz w:val="24"/>
        </w:rPr>
      </w:pPr>
      <w:r>
        <w:rPr>
          <w:rFonts w:eastAsia="仿宋_GB2312" w:hint="eastAsia"/>
          <w:color w:val="000000"/>
          <w:sz w:val="24"/>
        </w:rPr>
        <w:t>指导老师的姓名和职称：请在学生作者的署名下方另起一行注明。</w:t>
      </w:r>
    </w:p>
    <w:p w:rsidR="00EA51C7" w:rsidRDefault="00EA51C7" w:rsidP="00EA51C7">
      <w:pPr>
        <w:widowControl/>
        <w:spacing w:line="420" w:lineRule="exact"/>
        <w:jc w:val="center"/>
        <w:rPr>
          <w:rFonts w:eastAsia="仿宋_GB2312"/>
          <w:color w:val="000000"/>
          <w:kern w:val="0"/>
          <w:sz w:val="24"/>
        </w:rPr>
      </w:pPr>
    </w:p>
    <w:p w:rsidR="00EA51C7" w:rsidRDefault="00EA51C7" w:rsidP="00EA51C7">
      <w:pPr>
        <w:widowControl/>
        <w:spacing w:line="420" w:lineRule="exact"/>
        <w:jc w:val="left"/>
        <w:rPr>
          <w:rFonts w:eastAsia="仿宋_GB2312"/>
          <w:color w:val="000000"/>
          <w:kern w:val="0"/>
          <w:sz w:val="24"/>
        </w:rPr>
      </w:pPr>
      <w:r>
        <w:rPr>
          <w:rFonts w:eastAsia="仿宋_GB2312"/>
          <w:color w:val="000000"/>
          <w:kern w:val="0"/>
          <w:sz w:val="24"/>
        </w:rPr>
        <w:t xml:space="preserve">    </w:t>
      </w:r>
      <w:r>
        <w:rPr>
          <w:rFonts w:eastAsia="仿宋_GB2312" w:hint="eastAsia"/>
          <w:b/>
          <w:color w:val="000000"/>
          <w:kern w:val="0"/>
          <w:sz w:val="24"/>
        </w:rPr>
        <w:t>摘要（五号黑体）：</w:t>
      </w:r>
      <w:r>
        <w:rPr>
          <w:rFonts w:eastAsia="仿宋_GB2312"/>
          <w:color w:val="000000"/>
          <w:kern w:val="0"/>
          <w:sz w:val="24"/>
        </w:rPr>
        <w:t>*****************************</w:t>
      </w:r>
      <w:r>
        <w:rPr>
          <w:rFonts w:eastAsia="仿宋_GB2312" w:hint="eastAsia"/>
          <w:color w:val="000000"/>
          <w:kern w:val="0"/>
          <w:sz w:val="24"/>
        </w:rPr>
        <w:t>（中文，五号仿宋。</w:t>
      </w:r>
      <w:r>
        <w:rPr>
          <w:rFonts w:eastAsia="仿宋_GB2312" w:hint="eastAsia"/>
          <w:color w:val="000000"/>
          <w:sz w:val="24"/>
        </w:rPr>
        <w:t>摘要是科研论文主要内容的简短、扼要的重述，必须表达论文本身新的、最具特色的内容，重点是结果和结论；</w:t>
      </w:r>
      <w:r>
        <w:rPr>
          <w:rFonts w:eastAsia="仿宋_GB2312"/>
          <w:color w:val="000000"/>
          <w:sz w:val="24"/>
        </w:rPr>
        <w:t>.</w:t>
      </w:r>
      <w:r>
        <w:rPr>
          <w:rFonts w:eastAsia="仿宋_GB2312" w:hint="eastAsia"/>
          <w:color w:val="000000"/>
          <w:sz w:val="24"/>
        </w:rPr>
        <w:t>一般以第三人称的语气写，避免用</w:t>
      </w:r>
      <w:r>
        <w:rPr>
          <w:rFonts w:eastAsia="仿宋_GB2312"/>
          <w:color w:val="000000"/>
          <w:sz w:val="24"/>
        </w:rPr>
        <w:t>“</w:t>
      </w:r>
      <w:r>
        <w:rPr>
          <w:rFonts w:eastAsia="仿宋_GB2312" w:hint="eastAsia"/>
          <w:color w:val="000000"/>
          <w:sz w:val="24"/>
        </w:rPr>
        <w:t>本文</w:t>
      </w:r>
      <w:r>
        <w:rPr>
          <w:rFonts w:eastAsia="仿宋_GB2312"/>
          <w:color w:val="000000"/>
          <w:sz w:val="24"/>
        </w:rPr>
        <w:t>”</w:t>
      </w:r>
      <w:r>
        <w:rPr>
          <w:rFonts w:eastAsia="仿宋_GB2312" w:hint="eastAsia"/>
          <w:color w:val="000000"/>
          <w:sz w:val="24"/>
        </w:rPr>
        <w:t>、</w:t>
      </w:r>
      <w:r>
        <w:rPr>
          <w:rFonts w:eastAsia="仿宋_GB2312"/>
          <w:color w:val="000000"/>
          <w:sz w:val="24"/>
        </w:rPr>
        <w:t>“</w:t>
      </w:r>
      <w:r>
        <w:rPr>
          <w:rFonts w:eastAsia="仿宋_GB2312" w:hint="eastAsia"/>
          <w:color w:val="000000"/>
          <w:sz w:val="24"/>
        </w:rPr>
        <w:t>我们</w:t>
      </w:r>
      <w:r>
        <w:rPr>
          <w:rFonts w:eastAsia="仿宋_GB2312"/>
          <w:color w:val="000000"/>
          <w:sz w:val="24"/>
        </w:rPr>
        <w:t>”</w:t>
      </w:r>
      <w:r>
        <w:rPr>
          <w:rFonts w:eastAsia="仿宋_GB2312" w:hint="eastAsia"/>
          <w:color w:val="000000"/>
          <w:sz w:val="24"/>
        </w:rPr>
        <w:t>、</w:t>
      </w:r>
      <w:r>
        <w:rPr>
          <w:rFonts w:eastAsia="仿宋_GB2312"/>
          <w:color w:val="000000"/>
          <w:sz w:val="24"/>
        </w:rPr>
        <w:t>“</w:t>
      </w:r>
      <w:r>
        <w:rPr>
          <w:rFonts w:eastAsia="仿宋_GB2312" w:hint="eastAsia"/>
          <w:color w:val="000000"/>
          <w:sz w:val="24"/>
        </w:rPr>
        <w:t>本研究</w:t>
      </w:r>
      <w:r>
        <w:rPr>
          <w:rFonts w:eastAsia="仿宋_GB2312"/>
          <w:color w:val="000000"/>
          <w:sz w:val="24"/>
        </w:rPr>
        <w:t>”</w:t>
      </w:r>
      <w:r>
        <w:rPr>
          <w:rFonts w:eastAsia="仿宋_GB2312" w:hint="eastAsia"/>
          <w:color w:val="000000"/>
          <w:sz w:val="24"/>
        </w:rPr>
        <w:t>等作为文摘的开头。</w:t>
      </w:r>
      <w:r>
        <w:rPr>
          <w:rFonts w:eastAsia="仿宋_GB2312" w:hint="eastAsia"/>
          <w:color w:val="000000"/>
          <w:kern w:val="0"/>
          <w:sz w:val="24"/>
        </w:rPr>
        <w:t>）</w:t>
      </w:r>
    </w:p>
    <w:p w:rsidR="00EA51C7" w:rsidRDefault="00EA51C7" w:rsidP="00EA51C7">
      <w:pPr>
        <w:widowControl/>
        <w:spacing w:line="420" w:lineRule="exact"/>
        <w:jc w:val="left"/>
        <w:rPr>
          <w:rFonts w:eastAsia="仿宋_GB2312"/>
          <w:color w:val="000000"/>
          <w:kern w:val="0"/>
          <w:sz w:val="24"/>
        </w:rPr>
      </w:pPr>
      <w:r>
        <w:rPr>
          <w:rFonts w:eastAsia="仿宋_GB2312"/>
          <w:color w:val="000000"/>
          <w:kern w:val="0"/>
          <w:sz w:val="24"/>
        </w:rPr>
        <w:t xml:space="preserve">    </w:t>
      </w:r>
      <w:r>
        <w:rPr>
          <w:rFonts w:eastAsia="仿宋_GB2312" w:hint="eastAsia"/>
          <w:b/>
          <w:color w:val="000000"/>
          <w:kern w:val="0"/>
          <w:sz w:val="24"/>
        </w:rPr>
        <w:t>关键词（五号黑体）：</w:t>
      </w:r>
      <w:r>
        <w:rPr>
          <w:rFonts w:eastAsia="仿宋_GB2312"/>
          <w:color w:val="000000"/>
          <w:kern w:val="0"/>
          <w:sz w:val="24"/>
        </w:rPr>
        <w:t>***************************</w:t>
      </w:r>
      <w:r>
        <w:rPr>
          <w:rFonts w:eastAsia="仿宋_GB2312" w:hint="eastAsia"/>
          <w:color w:val="000000"/>
          <w:kern w:val="0"/>
          <w:sz w:val="24"/>
        </w:rPr>
        <w:t>（中文，五号仿宋，</w:t>
      </w:r>
      <w:r>
        <w:rPr>
          <w:rFonts w:eastAsia="仿宋_GB2312" w:hint="eastAsia"/>
          <w:color w:val="000000"/>
          <w:sz w:val="24"/>
        </w:rPr>
        <w:t>一般选取</w:t>
      </w:r>
      <w:r>
        <w:rPr>
          <w:rFonts w:eastAsia="仿宋_GB2312"/>
          <w:color w:val="000000"/>
          <w:sz w:val="24"/>
        </w:rPr>
        <w:t>3</w:t>
      </w:r>
      <w:r>
        <w:rPr>
          <w:rFonts w:eastAsia="仿宋_GB2312" w:hint="eastAsia"/>
          <w:color w:val="000000"/>
          <w:sz w:val="24"/>
        </w:rPr>
        <w:t>～</w:t>
      </w:r>
      <w:r>
        <w:rPr>
          <w:rFonts w:eastAsia="仿宋_GB2312"/>
          <w:color w:val="000000"/>
          <w:sz w:val="24"/>
        </w:rPr>
        <w:t>8</w:t>
      </w:r>
      <w:r>
        <w:rPr>
          <w:rFonts w:eastAsia="仿宋_GB2312" w:hint="eastAsia"/>
          <w:color w:val="000000"/>
          <w:sz w:val="24"/>
        </w:rPr>
        <w:t>个词，每个词之间应留有空格以区别之。</w:t>
      </w:r>
      <w:r>
        <w:rPr>
          <w:rFonts w:eastAsia="仿宋_GB2312" w:hint="eastAsia"/>
          <w:color w:val="000000"/>
          <w:kern w:val="0"/>
          <w:sz w:val="24"/>
        </w:rPr>
        <w:t>）</w:t>
      </w:r>
    </w:p>
    <w:p w:rsidR="00EA51C7" w:rsidRDefault="00EA51C7" w:rsidP="00EA51C7">
      <w:pPr>
        <w:widowControl/>
        <w:spacing w:line="420" w:lineRule="exact"/>
        <w:jc w:val="left"/>
        <w:rPr>
          <w:rFonts w:eastAsia="仿宋_GB2312"/>
          <w:color w:val="000000"/>
          <w:kern w:val="0"/>
          <w:sz w:val="24"/>
        </w:rPr>
      </w:pPr>
    </w:p>
    <w:p w:rsidR="00EA51C7" w:rsidRDefault="00EA51C7" w:rsidP="00EA51C7">
      <w:pPr>
        <w:widowControl/>
        <w:spacing w:line="420" w:lineRule="exact"/>
        <w:ind w:leftChars="228" w:left="5041" w:hangingChars="1900" w:hanging="4562"/>
        <w:jc w:val="left"/>
        <w:rPr>
          <w:rFonts w:eastAsia="仿宋_GB2312"/>
          <w:color w:val="000000"/>
          <w:kern w:val="0"/>
          <w:sz w:val="24"/>
        </w:rPr>
      </w:pPr>
      <w:r>
        <w:rPr>
          <w:rFonts w:eastAsia="仿宋_GB2312" w:hint="eastAsia"/>
          <w:b/>
          <w:color w:val="000000"/>
          <w:kern w:val="0"/>
          <w:sz w:val="24"/>
        </w:rPr>
        <w:t>正文（五号宋体）</w:t>
      </w:r>
      <w:r>
        <w:rPr>
          <w:rFonts w:eastAsia="仿宋_GB2312"/>
          <w:color w:val="000000"/>
          <w:kern w:val="0"/>
          <w:sz w:val="24"/>
        </w:rPr>
        <w:t>*****************************************************</w:t>
      </w:r>
    </w:p>
    <w:p w:rsidR="00EA51C7" w:rsidRDefault="00EA51C7" w:rsidP="00EA51C7">
      <w:pPr>
        <w:widowControl/>
        <w:spacing w:line="420" w:lineRule="exact"/>
        <w:ind w:firstLineChars="50" w:firstLine="120"/>
        <w:jc w:val="left"/>
        <w:rPr>
          <w:rFonts w:eastAsia="仿宋_GB2312"/>
          <w:color w:val="000000"/>
          <w:kern w:val="0"/>
          <w:sz w:val="24"/>
        </w:rPr>
      </w:pPr>
      <w:r>
        <w:rPr>
          <w:rFonts w:eastAsia="仿宋_GB2312"/>
          <w:color w:val="000000"/>
          <w:kern w:val="0"/>
          <w:sz w:val="24"/>
        </w:rPr>
        <w:t>************************************************************************</w:t>
      </w:r>
    </w:p>
    <w:p w:rsidR="00EA51C7" w:rsidRDefault="00EA51C7" w:rsidP="00EA51C7">
      <w:pPr>
        <w:widowControl/>
        <w:spacing w:line="420" w:lineRule="exact"/>
        <w:ind w:firstLineChars="50" w:firstLine="120"/>
        <w:jc w:val="left"/>
        <w:rPr>
          <w:rFonts w:eastAsia="仿宋_GB2312"/>
          <w:color w:val="000000"/>
          <w:kern w:val="0"/>
          <w:sz w:val="24"/>
        </w:rPr>
      </w:pPr>
      <w:r>
        <w:rPr>
          <w:rFonts w:eastAsia="仿宋_GB2312"/>
          <w:color w:val="000000"/>
          <w:kern w:val="0"/>
          <w:sz w:val="24"/>
        </w:rPr>
        <w:t>************************************************************************</w:t>
      </w:r>
    </w:p>
    <w:p w:rsidR="00EA51C7" w:rsidRDefault="00EA51C7" w:rsidP="00EA51C7">
      <w:pPr>
        <w:spacing w:line="420" w:lineRule="exact"/>
        <w:ind w:firstLineChars="50" w:firstLine="120"/>
        <w:rPr>
          <w:rFonts w:eastAsia="仿宋_GB2312"/>
          <w:color w:val="000000"/>
          <w:kern w:val="0"/>
          <w:sz w:val="24"/>
        </w:rPr>
      </w:pPr>
      <w:r>
        <w:rPr>
          <w:rFonts w:eastAsia="仿宋_GB2312" w:hint="eastAsia"/>
          <w:color w:val="000000"/>
          <w:kern w:val="0"/>
          <w:sz w:val="24"/>
        </w:rPr>
        <w:t>说明：</w:t>
      </w:r>
      <w:r>
        <w:rPr>
          <w:rFonts w:ascii="宋体" w:hAnsi="宋体" w:cs="宋体" w:hint="eastAsia"/>
          <w:color w:val="000000"/>
          <w:kern w:val="0"/>
          <w:sz w:val="24"/>
        </w:rPr>
        <w:t>①</w:t>
      </w:r>
      <w:r>
        <w:rPr>
          <w:rFonts w:eastAsia="仿宋_GB2312" w:hint="eastAsia"/>
          <w:color w:val="000000"/>
          <w:kern w:val="0"/>
          <w:sz w:val="24"/>
        </w:rPr>
        <w:t>文内必要的解释性说明词语可采用</w:t>
      </w:r>
      <w:r>
        <w:rPr>
          <w:rFonts w:eastAsia="仿宋_GB2312"/>
          <w:color w:val="000000"/>
          <w:kern w:val="0"/>
          <w:sz w:val="24"/>
        </w:rPr>
        <w:t>“</w:t>
      </w:r>
      <w:r>
        <w:rPr>
          <w:rFonts w:eastAsia="仿宋_GB2312" w:hint="eastAsia"/>
          <w:color w:val="000000"/>
          <w:kern w:val="0"/>
          <w:sz w:val="24"/>
        </w:rPr>
        <w:t>注释</w:t>
      </w:r>
      <w:r>
        <w:rPr>
          <w:rFonts w:eastAsia="仿宋_GB2312"/>
          <w:color w:val="000000"/>
          <w:kern w:val="0"/>
          <w:sz w:val="24"/>
        </w:rPr>
        <w:t>”</w:t>
      </w:r>
      <w:r>
        <w:rPr>
          <w:rFonts w:eastAsia="仿宋_GB2312" w:hint="eastAsia"/>
          <w:color w:val="000000"/>
          <w:kern w:val="0"/>
          <w:sz w:val="24"/>
        </w:rPr>
        <w:t>形式，其序码以圆括号放在</w:t>
      </w:r>
      <w:r>
        <w:rPr>
          <w:rFonts w:eastAsia="仿宋_GB2312" w:hint="eastAsia"/>
          <w:color w:val="000000"/>
          <w:kern w:val="0"/>
          <w:sz w:val="24"/>
        </w:rPr>
        <w:lastRenderedPageBreak/>
        <w:t>加注处右上角，内容排在加注处所在页的页下，页下注序码每页单独排序。</w:t>
      </w:r>
      <w:r>
        <w:rPr>
          <w:rFonts w:ascii="宋体" w:hAnsi="宋体" w:cs="宋体" w:hint="eastAsia"/>
          <w:color w:val="000000"/>
          <w:kern w:val="0"/>
          <w:sz w:val="24"/>
        </w:rPr>
        <w:t>②</w:t>
      </w:r>
      <w:r>
        <w:rPr>
          <w:rFonts w:eastAsia="仿宋_GB2312" w:hint="eastAsia"/>
          <w:color w:val="000000"/>
          <w:sz w:val="24"/>
        </w:rPr>
        <w:t>表格设计必须清晰、规范，每个表格除有栏头、表身外还应在表的上方居中标明表序和表题，中间空一格将两者分开；表随文放，一般应列在</w:t>
      </w:r>
      <w:r>
        <w:rPr>
          <w:rFonts w:eastAsia="仿宋_GB2312"/>
          <w:color w:val="000000"/>
          <w:sz w:val="24"/>
        </w:rPr>
        <w:t>“</w:t>
      </w:r>
      <w:r>
        <w:rPr>
          <w:rFonts w:eastAsia="仿宋_GB2312" w:hint="eastAsia"/>
          <w:color w:val="000000"/>
          <w:sz w:val="24"/>
        </w:rPr>
        <w:t>见表</w:t>
      </w:r>
      <w:r>
        <w:rPr>
          <w:rFonts w:eastAsia="仿宋_GB2312"/>
          <w:color w:val="000000"/>
          <w:sz w:val="24"/>
        </w:rPr>
        <w:t>×”</w:t>
      </w:r>
      <w:r>
        <w:rPr>
          <w:rFonts w:eastAsia="仿宋_GB2312" w:hint="eastAsia"/>
          <w:color w:val="000000"/>
          <w:sz w:val="24"/>
        </w:rPr>
        <w:t>文字的自然段落的下面，在正文中要明确提及见表</w:t>
      </w:r>
      <w:r>
        <w:rPr>
          <w:rFonts w:eastAsia="仿宋_GB2312"/>
          <w:color w:val="000000"/>
          <w:sz w:val="24"/>
        </w:rPr>
        <w:t>×</w:t>
      </w:r>
      <w:r>
        <w:rPr>
          <w:rFonts w:eastAsia="仿宋_GB2312" w:hint="eastAsia"/>
          <w:color w:val="000000"/>
          <w:sz w:val="24"/>
        </w:rPr>
        <w:t>；表格一般采用三线表。</w:t>
      </w:r>
      <w:r>
        <w:rPr>
          <w:rFonts w:ascii="宋体" w:hAnsi="宋体" w:cs="宋体" w:hint="eastAsia"/>
          <w:color w:val="000000"/>
          <w:sz w:val="24"/>
        </w:rPr>
        <w:t>③</w:t>
      </w:r>
      <w:r>
        <w:rPr>
          <w:rFonts w:eastAsia="仿宋_GB2312" w:hint="eastAsia"/>
          <w:color w:val="000000"/>
          <w:sz w:val="24"/>
        </w:rPr>
        <w:t>插图要求大小比例适中，数字清晰，照片黑白对比分明；图也应随文字放在“见图</w:t>
      </w:r>
      <w:r>
        <w:rPr>
          <w:rFonts w:eastAsia="仿宋_GB2312"/>
          <w:color w:val="000000"/>
          <w:sz w:val="24"/>
        </w:rPr>
        <w:t>×</w:t>
      </w:r>
      <w:r>
        <w:rPr>
          <w:rFonts w:eastAsia="仿宋_GB2312" w:hint="eastAsia"/>
          <w:color w:val="000000"/>
          <w:sz w:val="24"/>
        </w:rPr>
        <w:t>”文字的自然段落下面；每幅图都要有图序和图题，通常写在图的下方居中位置。</w:t>
      </w:r>
      <w:r>
        <w:rPr>
          <w:rFonts w:ascii="宋体" w:hAnsi="宋体" w:cs="宋体" w:hint="eastAsia"/>
          <w:color w:val="000000"/>
          <w:sz w:val="24"/>
        </w:rPr>
        <w:t>④</w:t>
      </w:r>
      <w:r>
        <w:rPr>
          <w:rFonts w:eastAsia="仿宋_GB2312" w:hint="eastAsia"/>
          <w:color w:val="000000"/>
          <w:sz w:val="24"/>
        </w:rPr>
        <w:t>论文内各大部分标题用“一、二</w:t>
      </w:r>
      <w:r>
        <w:rPr>
          <w:rFonts w:ascii="仿宋_GB2312" w:eastAsia="仿宋_GB2312" w:hint="eastAsia"/>
          <w:color w:val="000000"/>
          <w:sz w:val="24"/>
        </w:rPr>
        <w:t>┅┅</w:t>
      </w:r>
      <w:r>
        <w:rPr>
          <w:rFonts w:eastAsia="仿宋_GB2312" w:hint="eastAsia"/>
          <w:color w:val="000000"/>
          <w:sz w:val="24"/>
        </w:rPr>
        <w:t>”，次级标题为“（一）、（二）</w:t>
      </w:r>
      <w:r>
        <w:rPr>
          <w:rFonts w:ascii="仿宋_GB2312" w:eastAsia="仿宋_GB2312" w:hint="eastAsia"/>
          <w:color w:val="000000"/>
          <w:sz w:val="24"/>
        </w:rPr>
        <w:t>┅┅</w:t>
      </w:r>
      <w:r>
        <w:rPr>
          <w:rFonts w:eastAsia="仿宋_GB2312" w:hint="eastAsia"/>
          <w:color w:val="000000"/>
          <w:sz w:val="24"/>
        </w:rPr>
        <w:t>”，三级标题用“</w:t>
      </w:r>
      <w:r>
        <w:rPr>
          <w:rFonts w:eastAsia="仿宋_GB2312"/>
          <w:color w:val="000000"/>
          <w:sz w:val="24"/>
        </w:rPr>
        <w:t>1</w:t>
      </w:r>
      <w:r>
        <w:rPr>
          <w:rFonts w:eastAsia="仿宋_GB2312" w:hint="eastAsia"/>
          <w:color w:val="000000"/>
          <w:sz w:val="24"/>
        </w:rPr>
        <w:t>、</w:t>
      </w:r>
      <w:r>
        <w:rPr>
          <w:rFonts w:eastAsia="仿宋_GB2312"/>
          <w:color w:val="000000"/>
          <w:sz w:val="24"/>
        </w:rPr>
        <w:t>2</w:t>
      </w:r>
      <w:r>
        <w:rPr>
          <w:rFonts w:ascii="仿宋_GB2312" w:eastAsia="仿宋_GB2312" w:hint="eastAsia"/>
          <w:color w:val="000000"/>
          <w:sz w:val="24"/>
        </w:rPr>
        <w:t>┅┅</w:t>
      </w:r>
      <w:r>
        <w:rPr>
          <w:rFonts w:eastAsia="仿宋_GB2312" w:hint="eastAsia"/>
          <w:color w:val="000000"/>
          <w:sz w:val="24"/>
        </w:rPr>
        <w:t>”，四级标题用“（</w:t>
      </w:r>
      <w:r>
        <w:rPr>
          <w:rFonts w:eastAsia="仿宋_GB2312"/>
          <w:color w:val="000000"/>
          <w:sz w:val="24"/>
        </w:rPr>
        <w:t>1</w:t>
      </w:r>
      <w:r>
        <w:rPr>
          <w:rFonts w:eastAsia="仿宋_GB2312" w:hint="eastAsia"/>
          <w:color w:val="000000"/>
          <w:sz w:val="24"/>
        </w:rPr>
        <w:t>）、（</w:t>
      </w:r>
      <w:r>
        <w:rPr>
          <w:rFonts w:eastAsia="仿宋_GB2312"/>
          <w:color w:val="000000"/>
          <w:sz w:val="24"/>
        </w:rPr>
        <w:t>2</w:t>
      </w:r>
      <w:r>
        <w:rPr>
          <w:rFonts w:eastAsia="仿宋_GB2312" w:hint="eastAsia"/>
          <w:color w:val="000000"/>
          <w:sz w:val="24"/>
        </w:rPr>
        <w:t>）</w:t>
      </w:r>
      <w:r>
        <w:rPr>
          <w:rFonts w:ascii="仿宋_GB2312" w:eastAsia="仿宋_GB2312" w:hint="eastAsia"/>
          <w:color w:val="000000"/>
          <w:sz w:val="24"/>
        </w:rPr>
        <w:t>┅┅</w:t>
      </w:r>
      <w:r>
        <w:rPr>
          <w:rFonts w:eastAsia="仿宋_GB2312" w:hint="eastAsia"/>
          <w:color w:val="000000"/>
          <w:sz w:val="24"/>
        </w:rPr>
        <w:t>”。不再使用五级以下标题。</w:t>
      </w:r>
      <w:r>
        <w:rPr>
          <w:rFonts w:eastAsia="仿宋_GB2312"/>
          <w:color w:val="000000"/>
          <w:kern w:val="0"/>
          <w:sz w:val="24"/>
        </w:rPr>
        <w:t xml:space="preserve">  </w:t>
      </w:r>
    </w:p>
    <w:p w:rsidR="00EA51C7" w:rsidRDefault="00EA51C7" w:rsidP="00EA51C7">
      <w:pPr>
        <w:widowControl/>
        <w:spacing w:line="420" w:lineRule="exact"/>
        <w:ind w:firstLineChars="150" w:firstLine="360"/>
        <w:jc w:val="left"/>
        <w:rPr>
          <w:rFonts w:eastAsia="仿宋_GB2312"/>
          <w:color w:val="000000"/>
          <w:kern w:val="0"/>
          <w:sz w:val="24"/>
        </w:rPr>
      </w:pPr>
    </w:p>
    <w:p w:rsidR="00EA51C7" w:rsidRDefault="00EA51C7" w:rsidP="00EA51C7">
      <w:pPr>
        <w:widowControl/>
        <w:spacing w:line="420" w:lineRule="exact"/>
        <w:jc w:val="center"/>
        <w:rPr>
          <w:rFonts w:eastAsia="仿宋_GB2312"/>
          <w:b/>
          <w:color w:val="000000"/>
          <w:kern w:val="0"/>
          <w:sz w:val="24"/>
        </w:rPr>
      </w:pPr>
      <w:r>
        <w:rPr>
          <w:rFonts w:eastAsia="仿宋_GB2312" w:hint="eastAsia"/>
          <w:b/>
          <w:color w:val="000000"/>
          <w:kern w:val="0"/>
          <w:sz w:val="24"/>
        </w:rPr>
        <w:t>参考文献（黑体五号，</w:t>
      </w:r>
      <w:r>
        <w:rPr>
          <w:rFonts w:eastAsia="仿宋_GB2312" w:hint="eastAsia"/>
          <w:b/>
          <w:color w:val="000000"/>
          <w:sz w:val="24"/>
        </w:rPr>
        <w:t>在正文后居中排版</w:t>
      </w:r>
      <w:r>
        <w:rPr>
          <w:rFonts w:eastAsia="仿宋_GB2312" w:hint="eastAsia"/>
          <w:b/>
          <w:color w:val="000000"/>
          <w:kern w:val="0"/>
          <w:sz w:val="24"/>
        </w:rPr>
        <w:t>）</w:t>
      </w:r>
    </w:p>
    <w:p w:rsidR="00EA51C7" w:rsidRDefault="00EA51C7" w:rsidP="00EA51C7">
      <w:pPr>
        <w:widowControl/>
        <w:spacing w:line="420" w:lineRule="exact"/>
        <w:ind w:rightChars="-244" w:right="-512"/>
        <w:jc w:val="left"/>
        <w:rPr>
          <w:rFonts w:eastAsia="仿宋_GB2312"/>
          <w:color w:val="000000"/>
          <w:kern w:val="0"/>
          <w:sz w:val="24"/>
        </w:rPr>
      </w:pPr>
      <w:r>
        <w:rPr>
          <w:rFonts w:eastAsia="仿宋_GB2312" w:hint="eastAsia"/>
          <w:color w:val="000000"/>
          <w:kern w:val="0"/>
          <w:sz w:val="24"/>
        </w:rPr>
        <w:t>参考文献是期刊时为〔序号〕著者</w:t>
      </w:r>
      <w:r>
        <w:rPr>
          <w:rFonts w:eastAsia="仿宋_GB2312"/>
          <w:color w:val="000000"/>
          <w:kern w:val="0"/>
          <w:sz w:val="24"/>
        </w:rPr>
        <w:t>.</w:t>
      </w:r>
      <w:r>
        <w:rPr>
          <w:rFonts w:eastAsia="仿宋_GB2312" w:hint="eastAsia"/>
          <w:color w:val="000000"/>
          <w:kern w:val="0"/>
          <w:sz w:val="24"/>
        </w:rPr>
        <w:t>题名</w:t>
      </w:r>
      <w:r>
        <w:rPr>
          <w:rFonts w:eastAsia="仿宋_GB2312"/>
          <w:color w:val="000000"/>
          <w:kern w:val="0"/>
          <w:sz w:val="24"/>
        </w:rPr>
        <w:t>[J].</w:t>
      </w:r>
      <w:r>
        <w:rPr>
          <w:rFonts w:eastAsia="仿宋_GB2312" w:hint="eastAsia"/>
          <w:color w:val="000000"/>
          <w:kern w:val="0"/>
          <w:sz w:val="24"/>
        </w:rPr>
        <w:t>期刊名，出版年份，卷号</w:t>
      </w:r>
      <w:r>
        <w:rPr>
          <w:rFonts w:eastAsia="仿宋_GB2312"/>
          <w:color w:val="000000"/>
          <w:kern w:val="0"/>
          <w:sz w:val="24"/>
        </w:rPr>
        <w:t>(</w:t>
      </w:r>
      <w:r>
        <w:rPr>
          <w:rFonts w:eastAsia="仿宋_GB2312" w:hint="eastAsia"/>
          <w:color w:val="000000"/>
          <w:kern w:val="0"/>
          <w:sz w:val="24"/>
        </w:rPr>
        <w:t>期号</w:t>
      </w:r>
      <w:r>
        <w:rPr>
          <w:rFonts w:eastAsia="仿宋_GB2312"/>
          <w:color w:val="000000"/>
          <w:kern w:val="0"/>
          <w:sz w:val="24"/>
        </w:rPr>
        <w:t>):</w:t>
      </w:r>
      <w:r>
        <w:rPr>
          <w:rFonts w:eastAsia="仿宋_GB2312" w:hint="eastAsia"/>
          <w:color w:val="000000"/>
          <w:kern w:val="0"/>
          <w:sz w:val="24"/>
        </w:rPr>
        <w:t>页码</w:t>
      </w:r>
      <w:r>
        <w:rPr>
          <w:rFonts w:eastAsia="仿宋_GB2312"/>
          <w:color w:val="000000"/>
          <w:kern w:val="0"/>
          <w:sz w:val="24"/>
        </w:rPr>
        <w:t>.</w:t>
      </w:r>
      <w:r>
        <w:rPr>
          <w:rFonts w:eastAsia="仿宋_GB2312"/>
          <w:color w:val="000000"/>
          <w:kern w:val="0"/>
          <w:sz w:val="24"/>
        </w:rPr>
        <w:br/>
      </w:r>
      <w:r>
        <w:rPr>
          <w:rFonts w:eastAsia="仿宋_GB2312" w:hint="eastAsia"/>
          <w:color w:val="000000"/>
          <w:kern w:val="0"/>
          <w:sz w:val="24"/>
        </w:rPr>
        <w:t>参考文献是图书时为〔序号〕著者</w:t>
      </w:r>
      <w:r>
        <w:rPr>
          <w:rFonts w:eastAsia="仿宋_GB2312"/>
          <w:color w:val="000000"/>
          <w:kern w:val="0"/>
          <w:sz w:val="24"/>
        </w:rPr>
        <w:t>.</w:t>
      </w:r>
      <w:r>
        <w:rPr>
          <w:rFonts w:eastAsia="仿宋_GB2312" w:hint="eastAsia"/>
          <w:color w:val="000000"/>
          <w:kern w:val="0"/>
          <w:sz w:val="24"/>
        </w:rPr>
        <w:t>书名</w:t>
      </w:r>
      <w:r>
        <w:rPr>
          <w:rFonts w:eastAsia="仿宋_GB2312"/>
          <w:color w:val="000000"/>
          <w:kern w:val="0"/>
          <w:sz w:val="24"/>
        </w:rPr>
        <w:t>[M].</w:t>
      </w:r>
      <w:r>
        <w:rPr>
          <w:rFonts w:eastAsia="仿宋_GB2312" w:hint="eastAsia"/>
          <w:color w:val="000000"/>
          <w:kern w:val="0"/>
          <w:sz w:val="24"/>
        </w:rPr>
        <w:t>版次</w:t>
      </w:r>
      <w:r>
        <w:rPr>
          <w:rFonts w:eastAsia="仿宋_GB2312"/>
          <w:color w:val="000000"/>
          <w:kern w:val="0"/>
          <w:sz w:val="24"/>
        </w:rPr>
        <w:t>.</w:t>
      </w:r>
      <w:r>
        <w:rPr>
          <w:rFonts w:eastAsia="仿宋_GB2312" w:hint="eastAsia"/>
          <w:color w:val="000000"/>
          <w:kern w:val="0"/>
          <w:sz w:val="24"/>
        </w:rPr>
        <w:t>出版地</w:t>
      </w:r>
      <w:r>
        <w:rPr>
          <w:rFonts w:eastAsia="仿宋_GB2312"/>
          <w:color w:val="000000"/>
          <w:kern w:val="0"/>
          <w:sz w:val="24"/>
        </w:rPr>
        <w:t>:</w:t>
      </w:r>
      <w:r>
        <w:rPr>
          <w:rFonts w:eastAsia="仿宋_GB2312" w:hint="eastAsia"/>
          <w:color w:val="000000"/>
          <w:kern w:val="0"/>
          <w:sz w:val="24"/>
        </w:rPr>
        <w:t>出版社</w:t>
      </w:r>
      <w:r>
        <w:rPr>
          <w:rFonts w:eastAsia="仿宋_GB2312"/>
          <w:color w:val="000000"/>
          <w:kern w:val="0"/>
          <w:sz w:val="24"/>
        </w:rPr>
        <w:t>,</w:t>
      </w:r>
      <w:r>
        <w:rPr>
          <w:rFonts w:eastAsia="仿宋_GB2312" w:hint="eastAsia"/>
          <w:color w:val="000000"/>
          <w:kern w:val="0"/>
          <w:sz w:val="24"/>
        </w:rPr>
        <w:t>出版年份</w:t>
      </w:r>
      <w:r>
        <w:rPr>
          <w:rFonts w:eastAsia="仿宋_GB2312"/>
          <w:color w:val="000000"/>
          <w:kern w:val="0"/>
          <w:sz w:val="24"/>
        </w:rPr>
        <w:t>.</w:t>
      </w:r>
      <w:r>
        <w:rPr>
          <w:rFonts w:eastAsia="仿宋_GB2312" w:hint="eastAsia"/>
          <w:color w:val="000000"/>
          <w:kern w:val="0"/>
          <w:sz w:val="24"/>
        </w:rPr>
        <w:t>页码</w:t>
      </w:r>
      <w:r>
        <w:rPr>
          <w:rFonts w:eastAsia="仿宋_GB2312"/>
          <w:color w:val="000000"/>
          <w:kern w:val="0"/>
          <w:sz w:val="24"/>
        </w:rPr>
        <w:t>.</w:t>
      </w:r>
    </w:p>
    <w:p w:rsidR="00EA51C7" w:rsidRDefault="00EA51C7" w:rsidP="00EA51C7">
      <w:pPr>
        <w:widowControl/>
        <w:spacing w:line="420" w:lineRule="exact"/>
        <w:jc w:val="left"/>
        <w:rPr>
          <w:rFonts w:eastAsia="仿宋_GB2312"/>
          <w:color w:val="000000"/>
          <w:kern w:val="0"/>
          <w:sz w:val="24"/>
        </w:rPr>
      </w:pPr>
    </w:p>
    <w:p w:rsidR="00EA51C7" w:rsidRDefault="00EA51C7" w:rsidP="00EA51C7">
      <w:pPr>
        <w:widowControl/>
        <w:spacing w:line="420" w:lineRule="exact"/>
        <w:jc w:val="center"/>
        <w:rPr>
          <w:rFonts w:eastAsia="仿宋_GB2312"/>
          <w:b/>
          <w:color w:val="000000"/>
          <w:kern w:val="0"/>
          <w:sz w:val="24"/>
        </w:rPr>
      </w:pPr>
      <w:r>
        <w:rPr>
          <w:rFonts w:eastAsia="仿宋_GB2312"/>
          <w:b/>
          <w:color w:val="000000"/>
          <w:kern w:val="0"/>
          <w:sz w:val="24"/>
        </w:rPr>
        <w:t>*************</w:t>
      </w:r>
      <w:r>
        <w:rPr>
          <w:rFonts w:eastAsia="仿宋_GB2312" w:hint="eastAsia"/>
          <w:b/>
          <w:color w:val="000000"/>
          <w:kern w:val="0"/>
          <w:sz w:val="24"/>
        </w:rPr>
        <w:t>（英文题目，小四号</w:t>
      </w:r>
      <w:r>
        <w:rPr>
          <w:rFonts w:eastAsia="仿宋_GB2312"/>
          <w:b/>
          <w:color w:val="000000"/>
          <w:kern w:val="0"/>
          <w:sz w:val="24"/>
        </w:rPr>
        <w:t xml:space="preserve"> Times New Roman</w:t>
      </w:r>
      <w:r>
        <w:rPr>
          <w:rFonts w:eastAsia="仿宋_GB2312" w:hint="eastAsia"/>
          <w:b/>
          <w:color w:val="000000"/>
          <w:kern w:val="0"/>
          <w:sz w:val="24"/>
        </w:rPr>
        <w:t>）</w:t>
      </w:r>
    </w:p>
    <w:p w:rsidR="00EA51C7" w:rsidRDefault="00EA51C7" w:rsidP="00EA51C7">
      <w:pPr>
        <w:widowControl/>
        <w:spacing w:line="420" w:lineRule="exact"/>
        <w:ind w:left="600" w:hangingChars="250" w:hanging="600"/>
        <w:jc w:val="left"/>
        <w:rPr>
          <w:rFonts w:eastAsia="仿宋_GB2312"/>
          <w:color w:val="000000"/>
          <w:kern w:val="0"/>
          <w:sz w:val="24"/>
        </w:rPr>
      </w:pPr>
      <w:r>
        <w:rPr>
          <w:rFonts w:eastAsia="仿宋_GB2312"/>
          <w:color w:val="000000"/>
          <w:kern w:val="0"/>
          <w:sz w:val="24"/>
        </w:rPr>
        <w:t xml:space="preserve">    </w:t>
      </w:r>
      <w:r>
        <w:rPr>
          <w:rFonts w:eastAsia="仿宋_GB2312"/>
          <w:b/>
          <w:color w:val="000000"/>
          <w:kern w:val="0"/>
          <w:sz w:val="24"/>
        </w:rPr>
        <w:t xml:space="preserve"> Abstract:</w:t>
      </w:r>
      <w:r>
        <w:rPr>
          <w:rFonts w:eastAsia="仿宋_GB2312"/>
          <w:color w:val="000000"/>
          <w:kern w:val="0"/>
          <w:sz w:val="24"/>
        </w:rPr>
        <w:t>************************************************************</w:t>
      </w:r>
    </w:p>
    <w:p w:rsidR="00EA51C7" w:rsidRDefault="00EA51C7" w:rsidP="00EA51C7">
      <w:pPr>
        <w:widowControl/>
        <w:spacing w:line="420" w:lineRule="exact"/>
        <w:jc w:val="left"/>
        <w:rPr>
          <w:rFonts w:eastAsia="仿宋_GB2312"/>
          <w:color w:val="000000"/>
          <w:kern w:val="0"/>
          <w:sz w:val="24"/>
        </w:rPr>
      </w:pPr>
      <w:r>
        <w:rPr>
          <w:rFonts w:eastAsia="仿宋_GB2312"/>
          <w:color w:val="000000"/>
          <w:kern w:val="0"/>
          <w:sz w:val="24"/>
        </w:rPr>
        <w:t>*************************************************************************</w:t>
      </w:r>
    </w:p>
    <w:p w:rsidR="00EA51C7" w:rsidRDefault="00EA51C7" w:rsidP="00EA51C7">
      <w:pPr>
        <w:spacing w:line="420" w:lineRule="exact"/>
        <w:ind w:leftChars="-85" w:left="-178" w:firstLineChars="75" w:firstLine="180"/>
        <w:rPr>
          <w:color w:val="000000"/>
          <w:sz w:val="24"/>
        </w:rPr>
      </w:pPr>
      <w:r>
        <w:rPr>
          <w:rFonts w:eastAsia="仿宋_GB2312"/>
          <w:color w:val="000000"/>
          <w:kern w:val="0"/>
          <w:sz w:val="24"/>
        </w:rPr>
        <w:t xml:space="preserve">     </w:t>
      </w:r>
      <w:r>
        <w:rPr>
          <w:rFonts w:eastAsia="仿宋_GB2312"/>
          <w:b/>
          <w:color w:val="000000"/>
          <w:kern w:val="0"/>
          <w:sz w:val="24"/>
        </w:rPr>
        <w:t>Key Words:</w:t>
      </w:r>
      <w:r>
        <w:rPr>
          <w:rFonts w:eastAsia="仿宋_GB2312"/>
          <w:color w:val="000000"/>
          <w:kern w:val="0"/>
          <w:sz w:val="24"/>
        </w:rPr>
        <w:t xml:space="preserve"> ****</w:t>
      </w:r>
      <w:r>
        <w:rPr>
          <w:rFonts w:eastAsia="仿宋_GB2312" w:hint="eastAsia"/>
          <w:color w:val="000000"/>
          <w:kern w:val="0"/>
          <w:sz w:val="24"/>
        </w:rPr>
        <w:t>；</w:t>
      </w:r>
      <w:r>
        <w:rPr>
          <w:rFonts w:eastAsia="仿宋_GB2312"/>
          <w:color w:val="000000"/>
          <w:kern w:val="0"/>
          <w:sz w:val="24"/>
        </w:rPr>
        <w:t xml:space="preserve"> ****</w:t>
      </w:r>
      <w:r>
        <w:rPr>
          <w:rFonts w:eastAsia="仿宋_GB2312" w:hint="eastAsia"/>
          <w:color w:val="000000"/>
          <w:kern w:val="0"/>
          <w:sz w:val="24"/>
        </w:rPr>
        <w:t>；</w:t>
      </w:r>
      <w:r>
        <w:rPr>
          <w:rFonts w:eastAsia="仿宋_GB2312"/>
          <w:color w:val="000000"/>
          <w:kern w:val="0"/>
          <w:sz w:val="24"/>
        </w:rPr>
        <w:t xml:space="preserve"> ****</w:t>
      </w:r>
    </w:p>
    <w:p w:rsidR="00EA51C7" w:rsidRDefault="00EA51C7" w:rsidP="00EA51C7">
      <w:pPr>
        <w:adjustRightInd w:val="0"/>
        <w:snapToGrid w:val="0"/>
        <w:spacing w:line="700" w:lineRule="atLeast"/>
        <w:rPr>
          <w:rFonts w:eastAsia="仿宋_GB2312"/>
          <w:color w:val="000000"/>
          <w:spacing w:val="20"/>
          <w:sz w:val="32"/>
        </w:rPr>
      </w:pPr>
    </w:p>
    <w:p w:rsidR="00EA51C7" w:rsidRDefault="00EA51C7" w:rsidP="00EA51C7"/>
    <w:p w:rsidR="00EA51C7" w:rsidRDefault="00EA51C7" w:rsidP="00EA51C7"/>
    <w:p w:rsidR="00EA51C7" w:rsidRDefault="00EA51C7" w:rsidP="00EA51C7"/>
    <w:p w:rsidR="00EA51C7" w:rsidRDefault="00EA51C7" w:rsidP="00EA51C7"/>
    <w:p w:rsidR="00EA51C7" w:rsidRDefault="00EA51C7" w:rsidP="00EA51C7">
      <w:pPr>
        <w:tabs>
          <w:tab w:val="left" w:pos="1620"/>
        </w:tabs>
        <w:spacing w:line="420" w:lineRule="exact"/>
      </w:pPr>
    </w:p>
    <w:p w:rsidR="00EA51C7" w:rsidRDefault="00EA51C7" w:rsidP="00EA51C7">
      <w:pPr>
        <w:tabs>
          <w:tab w:val="left" w:pos="1620"/>
        </w:tabs>
        <w:spacing w:line="420" w:lineRule="exact"/>
      </w:pPr>
    </w:p>
    <w:p w:rsidR="00EA51C7" w:rsidRDefault="00EA51C7" w:rsidP="00EA51C7">
      <w:pPr>
        <w:tabs>
          <w:tab w:val="left" w:pos="1620"/>
        </w:tabs>
        <w:spacing w:line="420" w:lineRule="exact"/>
      </w:pPr>
    </w:p>
    <w:p w:rsidR="00EA51C7" w:rsidRDefault="00EA51C7" w:rsidP="00EA51C7">
      <w:pPr>
        <w:tabs>
          <w:tab w:val="left" w:pos="1620"/>
        </w:tabs>
        <w:spacing w:line="420" w:lineRule="exact"/>
      </w:pPr>
    </w:p>
    <w:p w:rsidR="00EA51C7" w:rsidRDefault="00EA51C7" w:rsidP="00EA51C7">
      <w:pPr>
        <w:tabs>
          <w:tab w:val="left" w:pos="1620"/>
        </w:tabs>
        <w:spacing w:line="420" w:lineRule="exact"/>
      </w:pPr>
    </w:p>
    <w:p w:rsidR="00EA51C7" w:rsidRDefault="00EA51C7" w:rsidP="00EA51C7">
      <w:pPr>
        <w:tabs>
          <w:tab w:val="left" w:pos="1620"/>
        </w:tabs>
        <w:spacing w:line="420" w:lineRule="exact"/>
      </w:pPr>
    </w:p>
    <w:p w:rsidR="00EA51C7" w:rsidRDefault="00EA51C7" w:rsidP="00EA51C7">
      <w:pPr>
        <w:tabs>
          <w:tab w:val="left" w:pos="1620"/>
        </w:tabs>
        <w:spacing w:line="420" w:lineRule="exact"/>
      </w:pPr>
    </w:p>
    <w:p w:rsidR="00EA51C7" w:rsidRDefault="00EA51C7" w:rsidP="00EA51C7">
      <w:pPr>
        <w:tabs>
          <w:tab w:val="left" w:pos="1620"/>
        </w:tabs>
        <w:spacing w:line="420" w:lineRule="exact"/>
      </w:pPr>
    </w:p>
    <w:p w:rsidR="00EA51C7" w:rsidRDefault="00EA51C7" w:rsidP="00EA51C7">
      <w:pPr>
        <w:tabs>
          <w:tab w:val="left" w:pos="1620"/>
        </w:tabs>
        <w:spacing w:line="420" w:lineRule="exact"/>
        <w:rPr>
          <w:rFonts w:eastAsia="黑体"/>
          <w:noProof/>
        </w:rPr>
      </w:pPr>
    </w:p>
    <w:p w:rsidR="00D84C82" w:rsidRDefault="00D84C82"/>
    <w:sectPr w:rsidR="00D84C82" w:rsidSect="00D84C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40F2" w:rsidRDefault="008C40F2" w:rsidP="00EA51C7">
      <w:r>
        <w:separator/>
      </w:r>
    </w:p>
  </w:endnote>
  <w:endnote w:type="continuationSeparator" w:id="0">
    <w:p w:rsidR="008C40F2" w:rsidRDefault="008C40F2" w:rsidP="00EA51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40F2" w:rsidRDefault="008C40F2" w:rsidP="00EA51C7">
      <w:r>
        <w:separator/>
      </w:r>
    </w:p>
  </w:footnote>
  <w:footnote w:type="continuationSeparator" w:id="0">
    <w:p w:rsidR="008C40F2" w:rsidRDefault="008C40F2" w:rsidP="00EA51C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A51C7"/>
    <w:rsid w:val="001E5450"/>
    <w:rsid w:val="008C40F2"/>
    <w:rsid w:val="00D84C82"/>
    <w:rsid w:val="00EA5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1C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A51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A51C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A51C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A51C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1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197</Words>
  <Characters>1123</Characters>
  <Application>Microsoft Office Word</Application>
  <DocSecurity>0</DocSecurity>
  <Lines>9</Lines>
  <Paragraphs>2</Paragraphs>
  <ScaleCrop>false</ScaleCrop>
  <Company> </Company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jwcsjkle</dc:creator>
  <cp:keywords/>
  <dc:description/>
  <cp:lastModifiedBy>jwcsjkle</cp:lastModifiedBy>
  <cp:revision>2</cp:revision>
  <dcterms:created xsi:type="dcterms:W3CDTF">2013-02-26T06:52:00Z</dcterms:created>
  <dcterms:modified xsi:type="dcterms:W3CDTF">2013-02-26T06:52:00Z</dcterms:modified>
</cp:coreProperties>
</file>