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黑体" w:hAnsi="黑体" w:eastAsia="黑体"/>
          <w:b/>
          <w:bCs/>
          <w:spacing w:val="-6"/>
          <w:sz w:val="32"/>
        </w:rPr>
      </w:pPr>
      <w:bookmarkStart w:id="1" w:name="_GoBack"/>
      <w:bookmarkEnd w:id="1"/>
      <w:r>
        <w:rPr>
          <w:rFonts w:hint="eastAsia" w:ascii="黑体" w:hAnsi="黑体" w:eastAsia="黑体"/>
          <w:b/>
          <w:bCs/>
          <w:spacing w:val="-6"/>
          <w:sz w:val="32"/>
        </w:rPr>
        <w:t>附件4：科学出版社医学类专业教材第2主编、副主编、编委登记表</w:t>
      </w:r>
    </w:p>
    <w:p>
      <w:pPr>
        <w:ind w:left="172" w:leftChars="82" w:firstLine="730" w:firstLineChars="261"/>
        <w:rPr>
          <w:rFonts w:hint="default" w:eastAsia="黑体"/>
          <w:sz w:val="28"/>
          <w:lang w:val="en-US" w:eastAsia="zh-CN"/>
        </w:rPr>
      </w:pPr>
      <w:r>
        <w:rPr>
          <w:rFonts w:hint="eastAsia" w:eastAsia="黑体"/>
          <w:sz w:val="28"/>
        </w:rPr>
        <w:t xml:space="preserve">推荐院校： </w:t>
      </w:r>
      <w:r>
        <w:rPr>
          <w:rFonts w:hint="eastAsia" w:eastAsia="黑体"/>
          <w:sz w:val="28"/>
          <w:lang w:val="en-US" w:eastAsia="zh-CN"/>
        </w:rPr>
        <w:t>中山大学</w:t>
      </w:r>
      <w:r>
        <w:rPr>
          <w:rFonts w:hint="eastAsia" w:eastAsia="黑体"/>
          <w:sz w:val="28"/>
        </w:rPr>
        <w:t xml:space="preserve">                 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</w:rPr>
        <w:t xml:space="preserve">      填表日期：</w:t>
      </w:r>
      <w:bookmarkStart w:id="0" w:name="pindex37"/>
      <w:bookmarkEnd w:id="0"/>
      <w:r>
        <w:rPr>
          <w:rFonts w:hint="eastAsia" w:eastAsia="黑体"/>
          <w:sz w:val="28"/>
          <w:lang w:val="en-US" w:eastAsia="zh-CN"/>
        </w:rPr>
        <w:t>2021-6-7</w:t>
      </w:r>
    </w:p>
    <w:tbl>
      <w:tblPr>
        <w:tblStyle w:val="5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490"/>
        <w:gridCol w:w="775"/>
        <w:gridCol w:w="700"/>
        <w:gridCol w:w="96"/>
        <w:gridCol w:w="1416"/>
        <w:gridCol w:w="481"/>
        <w:gridCol w:w="399"/>
        <w:gridCol w:w="814"/>
        <w:gridCol w:w="62"/>
        <w:gridCol w:w="347"/>
        <w:gridCol w:w="398"/>
        <w:gridCol w:w="51"/>
        <w:gridCol w:w="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1260" w:type="dxa"/>
            <w:vAlign w:val="center"/>
          </w:tcPr>
          <w:p>
            <w:pPr>
              <w:ind w:left="72" w:hanging="72" w:hangingChar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杜艳华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女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44岁</w:t>
            </w: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hint="default" w:ascii="黑体" w:hAnsi="华文楷体" w:eastAsia="黑体"/>
                <w:sz w:val="24"/>
                <w:lang w:val="en-US" w:eastAsia="zh-CN"/>
              </w:rPr>
            </w:pPr>
            <w:r>
              <w:rPr>
                <w:rFonts w:hint="eastAsia" w:ascii="黑体" w:hAnsi="华文楷体" w:eastAsia="黑体"/>
                <w:sz w:val="24"/>
                <w:lang w:val="en-US" w:eastAsia="zh-CN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教授 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学科名称</w:t>
            </w:r>
          </w:p>
        </w:tc>
        <w:tc>
          <w:tcPr>
            <w:tcW w:w="4027" w:type="dxa"/>
            <w:gridSpan w:val="9"/>
            <w:vAlign w:val="center"/>
          </w:tcPr>
          <w:p>
            <w:pPr>
              <w:jc w:val="center"/>
              <w:rPr>
                <w:rFonts w:hint="eastAsia" w:ascii="黑体" w:hAnsi="华文楷体" w:eastAsia="黑体"/>
                <w:sz w:val="24"/>
                <w:lang w:val="en-US" w:eastAsia="zh-CN"/>
              </w:rPr>
            </w:pPr>
            <w:r>
              <w:rPr>
                <w:rFonts w:hint="eastAsia" w:ascii="黑体" w:hAnsi="华文楷体" w:eastAsia="黑体"/>
                <w:sz w:val="24"/>
                <w:lang w:val="en-US" w:eastAsia="zh-CN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无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工作单位（全称）</w:t>
            </w:r>
          </w:p>
        </w:tc>
        <w:tc>
          <w:tcPr>
            <w:tcW w:w="3147" w:type="dxa"/>
            <w:gridSpan w:val="7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中山大学中山医学院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5797" w:type="dxa"/>
            <w:gridSpan w:val="8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广州市越秀区中山二路74号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邮政编码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510080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办公电话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020-87334787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传真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18680232032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E-mail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duyanhua@mail.sysu.edu.cn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微信号</w:t>
            </w:r>
          </w:p>
        </w:tc>
        <w:tc>
          <w:tcPr>
            <w:tcW w:w="3147" w:type="dxa"/>
            <w:gridSpan w:val="7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18680232032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QQ号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9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7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毕业学校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hint="default" w:ascii="黑体" w:hAnsi="华文楷体" w:eastAsia="黑体"/>
                <w:sz w:val="24"/>
                <w:lang w:val="en-US" w:eastAsia="zh-CN"/>
              </w:rPr>
            </w:pPr>
            <w:r>
              <w:rPr>
                <w:rFonts w:hint="eastAsia" w:ascii="黑体" w:hAnsi="华文楷体" w:eastAsia="黑体"/>
                <w:sz w:val="24"/>
                <w:lang w:val="en-US" w:eastAsia="zh-CN"/>
              </w:rPr>
              <w:t>中山大学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毕业时间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jc w:val="center"/>
              <w:rPr>
                <w:rFonts w:hint="default" w:ascii="黑体" w:hAnsi="华文楷体" w:eastAsia="黑体"/>
                <w:sz w:val="24"/>
                <w:lang w:val="en-US" w:eastAsia="zh-CN"/>
              </w:rPr>
            </w:pPr>
            <w:r>
              <w:rPr>
                <w:rFonts w:hint="eastAsia" w:ascii="黑体" w:hAnsi="华文楷体" w:eastAsia="黑体"/>
                <w:sz w:val="24"/>
                <w:lang w:val="en-US" w:eastAsia="zh-CN"/>
              </w:rPr>
              <w:t>2007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讲授课程</w:t>
            </w:r>
          </w:p>
        </w:tc>
        <w:tc>
          <w:tcPr>
            <w:tcW w:w="1930" w:type="dxa"/>
            <w:gridSpan w:val="2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1</w:t>
            </w:r>
            <w:sdt>
              <w:sdtPr>
                <w:alias w:val="全半角检查"/>
                <w:id w:val="3122325"/>
              </w:sdtPr>
              <w:sdtEndPr>
                <w:rPr>
                  <w:rFonts w:hint="default"/>
                  <w:lang w:val="en-US"/>
                </w:rPr>
              </w:sdtEndPr>
              <w:sdtContent>
                <w:r>
                  <w:rPr>
                    <w:rFonts w:hint="eastAsia"/>
                  </w:rPr>
                  <w:t>.</w:t>
                </w:r>
                <w:r>
                  <w:rPr>
                    <w:rFonts w:hint="eastAsia" w:eastAsia="黑体"/>
                    <w:b/>
                    <w:bCs/>
                    <w:color w:val="auto"/>
                    <w:sz w:val="24"/>
                    <w:lang w:val="en-US" w:eastAsia="zh-CN"/>
                  </w:rPr>
                  <w:t>药理学</w:t>
                </w:r>
              </w:sdtContent>
            </w:sdt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default" w:ascii="Arial" w:hAnsi="Arial" w:eastAsia="黑体" w:cs="Arial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>必修  选修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400人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539" w:type="dxa"/>
            <w:gridSpan w:val="11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《   </w:t>
            </w:r>
            <w:r>
              <w:rPr>
                <w:rFonts w:hint="eastAsia" w:ascii="黑体" w:eastAsia="黑体"/>
                <w:sz w:val="24"/>
                <w:u w:val="single"/>
                <w:lang w:val="en-US" w:eastAsia="zh-CN"/>
              </w:rPr>
              <w:t>高等教育出版社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14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</w:rPr>
              <w:sym w:font="Wingdings 2" w:char="0052"/>
            </w:r>
            <w:r>
              <w:rPr>
                <w:rFonts w:hint="eastAsia" w:eastAsia="黑体"/>
                <w:sz w:val="24"/>
              </w:rPr>
              <w:t>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</w:rPr>
              <w:sym w:font="Wingdings 2" w:char="0052"/>
            </w:r>
            <w:r>
              <w:rPr>
                <w:rFonts w:hint="eastAsia" w:eastAsia="黑体"/>
                <w:sz w:val="24"/>
              </w:rPr>
              <w:t>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2</w:t>
            </w:r>
            <w:sdt>
              <w:sdtPr>
                <w:alias w:val="全半角检查"/>
                <w:id w:val="171821"/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hint="eastAsia" w:eastAsia="黑体"/>
                    <w:b/>
                    <w:bCs/>
                    <w:color w:val="FF0000"/>
                    <w:sz w:val="24"/>
                  </w:rPr>
                  <w:t>.</w:t>
                </w:r>
                <w:r>
                  <w:rPr>
                    <w:rFonts w:hint="eastAsia" w:eastAsia="黑体"/>
                    <w:b/>
                    <w:bCs/>
                    <w:color w:val="FF0000"/>
                    <w:sz w:val="24"/>
                    <w:lang w:val="en-US" w:eastAsia="zh-CN"/>
                  </w:rPr>
                  <w:t>生理学</w:t>
                </w:r>
              </w:sdtContent>
            </w:sdt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default" w:ascii="Arial" w:hAnsi="Arial" w:eastAsia="黑体" w:cs="Arial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>必修   选修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400人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539" w:type="dxa"/>
            <w:gridSpan w:val="11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《 </w:t>
            </w:r>
            <w:r>
              <w:rPr>
                <w:rFonts w:hint="eastAsia" w:ascii="黑体" w:eastAsia="黑体"/>
                <w:sz w:val="24"/>
                <w:u w:val="single"/>
                <w:lang w:val="en-US" w:eastAsia="zh-CN"/>
              </w:rPr>
              <w:t>高等教育出版社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14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 w:val="24"/>
              </w:rPr>
              <w:sym w:font="Wingdings 2" w:char="0052"/>
            </w:r>
            <w:r>
              <w:rPr>
                <w:rFonts w:hint="eastAsia" w:eastAsia="黑体"/>
                <w:sz w:val="24"/>
              </w:rPr>
              <w:t>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 w:val="24"/>
              </w:rPr>
              <w:sym w:font="Wingdings 2" w:char="0052"/>
            </w:r>
            <w:r>
              <w:rPr>
                <w:rFonts w:hint="eastAsia" w:eastAsia="黑体"/>
                <w:sz w:val="24"/>
              </w:rPr>
              <w:t>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3.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(是否开设创新特色课程?)</w:t>
            </w:r>
          </w:p>
        </w:tc>
        <w:tc>
          <w:tcPr>
            <w:tcW w:w="1475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1993" w:type="dxa"/>
            <w:gridSpan w:val="3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必修   选修</w:t>
            </w:r>
          </w:p>
        </w:tc>
        <w:tc>
          <w:tcPr>
            <w:tcW w:w="2071" w:type="dxa"/>
            <w:gridSpan w:val="6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475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539" w:type="dxa"/>
            <w:gridSpan w:val="11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>《           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014" w:type="dxa"/>
            <w:gridSpan w:val="1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教材是：□自选教材□学校指定教材□教育部推荐教材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申请编写教材名称</w:t>
            </w:r>
          </w:p>
        </w:tc>
        <w:tc>
          <w:tcPr>
            <w:tcW w:w="7504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申请职位</w:t>
            </w:r>
          </w:p>
        </w:tc>
        <w:tc>
          <w:tcPr>
            <w:tcW w:w="7504" w:type="dxa"/>
            <w:gridSpan w:val="1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□主编     </w:t>
            </w:r>
            <w:r>
              <w:rPr>
                <w:rFonts w:hint="eastAsia" w:ascii="黑体" w:eastAsia="黑体"/>
                <w:sz w:val="24"/>
              </w:rPr>
              <w:sym w:font="Wingdings 2" w:char="00A3"/>
            </w:r>
            <w:r>
              <w:rPr>
                <w:rFonts w:hint="eastAsia" w:ascii="黑体" w:eastAsia="黑体"/>
                <w:sz w:val="24"/>
              </w:rPr>
              <w:t xml:space="preserve">副主编     </w:t>
            </w:r>
            <w:r>
              <w:rPr>
                <w:rFonts w:hint="eastAsia" w:ascii="黑体" w:eastAsia="黑体"/>
                <w:sz w:val="24"/>
              </w:rPr>
              <w:sym w:font="Wingdings 2" w:char="0052"/>
            </w:r>
            <w:r>
              <w:rPr>
                <w:rFonts w:hint="eastAsia" w:ascii="黑体" w:eastAsia="黑体"/>
                <w:sz w:val="24"/>
              </w:rPr>
              <w:t xml:space="preserve">编委  </w:t>
            </w: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学术兼职</w:t>
            </w:r>
          </w:p>
        </w:tc>
        <w:tc>
          <w:tcPr>
            <w:tcW w:w="8944" w:type="dxa"/>
            <w:gridSpan w:val="15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1"/>
                <w:lang w:val="en-US" w:eastAsia="zh-CN"/>
              </w:rPr>
              <w:t>中国药理学会教学与科普专业委员会委员，广东省药理学会药理教育专业委员会常务委员，广东省药理学会心血管专业委员会常务委员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0204" w:type="dxa"/>
            <w:gridSpan w:val="16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专业特长</w:t>
            </w:r>
            <w:r>
              <w:rPr>
                <w:rFonts w:hint="eastAsia" w:ascii="楷体_GB2312" w:eastAsia="楷体_GB2312"/>
                <w:sz w:val="24"/>
              </w:rPr>
              <w:t>（限</w:t>
            </w:r>
            <w:r>
              <w:rPr>
                <w:rFonts w:hint="eastAsia" w:eastAsia="楷体_GB2312"/>
                <w:sz w:val="24"/>
              </w:rPr>
              <w:t>100</w:t>
            </w:r>
            <w:r>
              <w:rPr>
                <w:rFonts w:hint="eastAsia" w:ascii="楷体_GB2312" w:eastAsia="楷体_GB2312"/>
                <w:sz w:val="24"/>
              </w:rPr>
              <w:t>汉字以内）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>
            <w:pPr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本人自2009年以来，一直担任药理学和生理学两门本科生课程的心血管章节的主讲老师，并一直从事心血管药理相关科研工作。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0204" w:type="dxa"/>
            <w:gridSpan w:val="16"/>
            <w:tcBorders>
              <w:bottom w:val="single" w:color="auto" w:sz="4" w:space="0"/>
            </w:tcBorders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曾参加编写教材、著作情况</w:t>
            </w:r>
            <w:r>
              <w:rPr>
                <w:rFonts w:hint="eastAsia" w:ascii="宋体" w:hAnsi="宋体"/>
                <w:color w:val="000000"/>
                <w:szCs w:val="21"/>
              </w:rPr>
              <w:t>（注明书名，出版社、出版时间、主编及本人在书中担任主编、副主编、编者情况）</w:t>
            </w:r>
            <w:r>
              <w:rPr>
                <w:rFonts w:hint="eastAsia" w:ascii="黑体" w:hAnsi="宋体" w:eastAsia="黑体"/>
                <w:sz w:val="24"/>
              </w:rPr>
              <w:t>：</w:t>
            </w:r>
          </w:p>
          <w:p>
            <w:pPr>
              <w:rPr>
                <w:rFonts w:hint="eastAsia" w:ascii="黑体" w:eastAsia="黑体"/>
                <w:sz w:val="24"/>
                <w:szCs w:val="21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黑体" w:eastAsia="黑体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1"/>
                <w:lang w:val="en-US"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204" w:type="dxa"/>
            <w:gridSpan w:val="16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对拟编写教材的意见和建议：</w:t>
            </w:r>
          </w:p>
          <w:p>
            <w:pPr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204" w:type="dxa"/>
            <w:gridSpan w:val="16"/>
          </w:tcPr>
          <w:p>
            <w:pPr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如参加编写，是否同意使用本教材教学：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</w:t>
            </w:r>
          </w:p>
          <w:p>
            <w:pPr>
              <w:ind w:firstLine="480" w:firstLineChars="200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204" w:type="dxa"/>
            <w:gridSpan w:val="16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其他需要说明的问题：</w:t>
            </w:r>
          </w:p>
          <w:p>
            <w:pPr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204" w:type="dxa"/>
            <w:gridSpan w:val="16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院系党组织意见：</w:t>
            </w:r>
          </w:p>
          <w:p>
            <w:pPr>
              <w:ind w:firstLine="240" w:firstLineChars="100"/>
              <w:rPr>
                <w:rFonts w:ascii="黑体" w:hAnsi="宋体" w:eastAsia="黑体"/>
                <w:sz w:val="24"/>
              </w:rPr>
            </w:pPr>
          </w:p>
          <w:p>
            <w:pPr>
              <w:ind w:firstLine="7920" w:firstLineChars="3300"/>
              <w:rPr>
                <w:rFonts w:ascii="楷体_GB2312" w:hAnsi="宋体" w:eastAsia="楷体_GB2312"/>
                <w:sz w:val="24"/>
              </w:rPr>
            </w:pPr>
          </w:p>
          <w:p>
            <w:pPr>
              <w:ind w:firstLine="6518" w:firstLineChars="2716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（院系党组织盖章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  <w:p>
            <w:pPr>
              <w:ind w:firstLine="6518" w:firstLineChars="2716"/>
              <w:rPr>
                <w:rFonts w:ascii="楷体_GB2312" w:hAnsi="宋体" w:eastAsia="楷体_GB2312"/>
                <w:sz w:val="24"/>
              </w:rPr>
            </w:pPr>
          </w:p>
          <w:p>
            <w:pPr>
              <w:ind w:firstLine="6518" w:firstLineChars="2716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年     月     日</w:t>
            </w:r>
          </w:p>
        </w:tc>
      </w:tr>
    </w:tbl>
    <w:p/>
    <w:p/>
    <w:sectPr>
      <w:footerReference r:id="rId3" w:type="even"/>
      <w:pgSz w:w="11907" w:h="16840"/>
      <w:pgMar w:top="1021" w:right="90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8"/>
    <w:rsid w:val="001D1F19"/>
    <w:rsid w:val="00503187"/>
    <w:rsid w:val="00511ED8"/>
    <w:rsid w:val="00BC282A"/>
    <w:rsid w:val="00BF46CD"/>
    <w:rsid w:val="00F76AEB"/>
    <w:rsid w:val="52526DA2"/>
    <w:rsid w:val="72D06385"/>
    <w:rsid w:val="73FE4705"/>
    <w:rsid w:val="7E3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eastAsia="黑体"/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10">
    <w:name w:val="标题 1 字符"/>
    <w:basedOn w:val="6"/>
    <w:link w:val="2"/>
    <w:qFormat/>
    <w:uiPriority w:val="0"/>
    <w:rPr>
      <w:rFonts w:ascii="Times New Roman" w:hAnsi="Times New Roman" w:eastAsia="黑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576</Characters>
  <Lines>4</Lines>
  <Paragraphs>1</Paragraphs>
  <TotalTime>48</TotalTime>
  <ScaleCrop>false</ScaleCrop>
  <LinksUpToDate>false</LinksUpToDate>
  <CharactersWithSpaces>675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2021-04-25T01:14:00Z</dcterms:created>
  <dc:creator>DELL</dc:creator>
  <cp:lastModifiedBy>冯正巩</cp:lastModifiedBy>
  <dcterms:modified xsi:type="dcterms:W3CDTF">2021-06-07T10:13:20Z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1A9D6281E5C544A8946ACD24D405C370</vt:lpwstr>
  </property>
</Properties>
</file>