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2B3" w:rsidRDefault="00044470">
      <w:pPr>
        <w:pStyle w:val="a3"/>
        <w:widowControl/>
        <w:spacing w:beforeAutospacing="1" w:afterAutospacing="1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2"/>
          <w:szCs w:val="32"/>
          <w:shd w:val="clear" w:color="auto" w:fill="FFFFFF"/>
        </w:rPr>
        <w:t>关于中山六院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2"/>
          <w:szCs w:val="32"/>
          <w:shd w:val="clear" w:color="auto" w:fill="FFFFFF"/>
        </w:rPr>
        <w:t>2021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2"/>
          <w:szCs w:val="32"/>
          <w:shd w:val="clear" w:color="auto" w:fill="FFFFFF"/>
        </w:rPr>
        <w:t>学年寒假预见习安排的通知</w:t>
      </w:r>
    </w:p>
    <w:p w:rsidR="009022B3" w:rsidRDefault="00044470">
      <w:pPr>
        <w:widowControl/>
        <w:spacing w:beforeAutospacing="1" w:afterAutospacing="1"/>
        <w:ind w:firstLine="48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兹定于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202</w:t>
      </w:r>
      <w:r w:rsidR="00A07E8D"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2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年</w:t>
      </w:r>
      <w:r w:rsidR="00A07E8D"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1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月</w:t>
      </w:r>
      <w:r w:rsidR="00A07E8D"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1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日开始受理寒假预见习报名，共接受两批预见习学生，名额总共约为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118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名，</w:t>
      </w: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24"/>
          <w:shd w:val="clear" w:color="auto" w:fill="FFFFFF"/>
          <w:lang/>
        </w:rPr>
        <w:t>2022</w:t>
      </w: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24"/>
          <w:shd w:val="clear" w:color="auto" w:fill="FFFFFF"/>
          <w:lang/>
        </w:rPr>
        <w:t>年</w:t>
      </w: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24"/>
          <w:shd w:val="clear" w:color="auto" w:fill="FFFFFF"/>
          <w:lang/>
        </w:rPr>
        <w:t>1</w:t>
      </w: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24"/>
          <w:shd w:val="clear" w:color="auto" w:fill="FFFFFF"/>
          <w:lang/>
        </w:rPr>
        <w:t>月</w:t>
      </w: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24"/>
          <w:shd w:val="clear" w:color="auto" w:fill="FFFFFF"/>
          <w:lang/>
        </w:rPr>
        <w:t>7</w:t>
      </w: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24"/>
          <w:shd w:val="clear" w:color="auto" w:fill="FFFFFF"/>
          <w:lang/>
        </w:rPr>
        <w:t>日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截止报名后将在本页面公布预见习学生名单。现将有关事项公布如下：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br/>
      </w: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24"/>
          <w:shd w:val="clear" w:color="auto" w:fill="FFFFFF"/>
          <w:lang/>
        </w:rPr>
        <w:t>1</w:t>
      </w: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24"/>
          <w:shd w:val="clear" w:color="auto" w:fill="FFFFFF"/>
          <w:lang/>
        </w:rPr>
        <w:t>、受理对象：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广州校区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医科各专业学生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br/>
      </w: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24"/>
          <w:shd w:val="clear" w:color="auto" w:fill="FFFFFF"/>
          <w:lang/>
        </w:rPr>
        <w:t>2</w:t>
      </w: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24"/>
          <w:shd w:val="clear" w:color="auto" w:fill="FFFFFF"/>
          <w:lang/>
        </w:rPr>
        <w:t>、预见习时间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：第一批：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2022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年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1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月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24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日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-28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日，第二批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2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月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7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日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-2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月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11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日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br/>
      </w: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24"/>
          <w:shd w:val="clear" w:color="auto" w:fill="FFFFFF"/>
          <w:lang/>
        </w:rPr>
        <w:t>3</w:t>
      </w: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24"/>
          <w:shd w:val="clear" w:color="auto" w:fill="FFFFFF"/>
          <w:lang/>
        </w:rPr>
        <w:t>、</w:t>
      </w: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24"/>
          <w:shd w:val="clear" w:color="auto" w:fill="FFFFFF"/>
          <w:lang/>
        </w:rPr>
        <w:t>预见习内容：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根据学生志愿按报名先后安排到相关科室。妇产科只收女生。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接收预见习科室及学生人数详见下表。</w:t>
      </w:r>
    </w:p>
    <w:tbl>
      <w:tblPr>
        <w:tblW w:w="6487" w:type="dxa"/>
        <w:tblBorders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97"/>
        <w:gridCol w:w="2262"/>
        <w:gridCol w:w="2128"/>
      </w:tblGrid>
      <w:tr w:rsidR="009022B3"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2B3" w:rsidRDefault="0004447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/>
              </w:rPr>
              <w:t>科室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2B3" w:rsidRDefault="0004447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/>
              </w:rPr>
              <w:t>第一批人数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2B3" w:rsidRDefault="0004447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/>
              </w:rPr>
              <w:t>第二批人数</w:t>
            </w:r>
          </w:p>
        </w:tc>
      </w:tr>
      <w:tr w:rsidR="009022B3"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2B3" w:rsidRDefault="0004447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内科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2B3" w:rsidRDefault="0004447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2B3" w:rsidRDefault="0004447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16</w:t>
            </w:r>
          </w:p>
        </w:tc>
      </w:tr>
      <w:tr w:rsidR="009022B3"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2B3" w:rsidRDefault="0004447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外科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2B3" w:rsidRDefault="0004447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14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2B3" w:rsidRDefault="0004447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28</w:t>
            </w:r>
          </w:p>
        </w:tc>
      </w:tr>
      <w:tr w:rsidR="009022B3"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2B3" w:rsidRDefault="0004447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妇产科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2B3" w:rsidRDefault="0004447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4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2B3" w:rsidRDefault="0004447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4</w:t>
            </w:r>
          </w:p>
        </w:tc>
      </w:tr>
      <w:tr w:rsidR="009022B3"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2B3" w:rsidRDefault="0004447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儿科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2B3" w:rsidRDefault="0004447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5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2B3" w:rsidRDefault="0004447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5</w:t>
            </w:r>
          </w:p>
        </w:tc>
      </w:tr>
      <w:tr w:rsidR="009022B3"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2B3" w:rsidRDefault="0004447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放射科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2B3" w:rsidRDefault="0004447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4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2B3" w:rsidRDefault="0004447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4</w:t>
            </w:r>
          </w:p>
        </w:tc>
      </w:tr>
      <w:tr w:rsidR="009022B3"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2B3" w:rsidRDefault="0004447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超声科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2B3" w:rsidRDefault="0004447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5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2B3" w:rsidRDefault="0004447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5</w:t>
            </w:r>
          </w:p>
        </w:tc>
      </w:tr>
      <w:tr w:rsidR="009022B3"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2B3" w:rsidRDefault="0004447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康复科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2B3" w:rsidRDefault="0004447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4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2B3" w:rsidRDefault="0004447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4</w:t>
            </w:r>
          </w:p>
        </w:tc>
      </w:tr>
      <w:tr w:rsidR="009022B3"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2B3" w:rsidRDefault="0004447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合计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2B3" w:rsidRDefault="0004447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52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2B3" w:rsidRDefault="0004447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66</w:t>
            </w:r>
          </w:p>
        </w:tc>
      </w:tr>
    </w:tbl>
    <w:p w:rsidR="009022B3" w:rsidRDefault="00044470">
      <w:pPr>
        <w:widowControl/>
        <w:numPr>
          <w:ilvl w:val="0"/>
          <w:numId w:val="1"/>
        </w:numPr>
        <w:spacing w:beforeAutospacing="1" w:afterAutospacing="1"/>
        <w:jc w:val="left"/>
        <w:rPr>
          <w:rFonts w:ascii="仿宋_GB2312" w:eastAsia="仿宋_GB2312" w:hAnsi="仿宋_GB2312" w:cs="仿宋_GB2312"/>
          <w:kern w:val="0"/>
          <w:sz w:val="24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24"/>
          <w:shd w:val="clear" w:color="auto" w:fill="FFFFFF"/>
          <w:lang/>
        </w:rPr>
        <w:t>报名资料：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br/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有效的学生证或校园卡，照片与本人差距较大者需提供身份证；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br/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小一</w:t>
      </w:r>
      <w:r>
        <w:rPr>
          <w:rFonts w:ascii="仿宋_GB2312" w:eastAsia="仿宋_GB2312" w:hAnsi="仿宋_GB2312" w:cs="仿宋_GB2312" w:hint="eastAsia"/>
          <w:kern w:val="0"/>
          <w:sz w:val="24"/>
          <w:shd w:val="clear" w:color="auto" w:fill="FFFFFF"/>
          <w:lang/>
        </w:rPr>
        <w:t>寸近期彩色免冠正面照片</w:t>
      </w:r>
      <w:r>
        <w:rPr>
          <w:rFonts w:ascii="仿宋_GB2312" w:eastAsia="仿宋_GB2312" w:hAnsi="仿宋_GB2312" w:cs="仿宋_GB2312" w:hint="eastAsia"/>
          <w:kern w:val="0"/>
          <w:sz w:val="24"/>
          <w:shd w:val="clear" w:color="auto" w:fill="FFFFFF"/>
          <w:lang/>
        </w:rPr>
        <w:t>1</w:t>
      </w:r>
      <w:r>
        <w:rPr>
          <w:rFonts w:ascii="仿宋_GB2312" w:eastAsia="仿宋_GB2312" w:hAnsi="仿宋_GB2312" w:cs="仿宋_GB2312" w:hint="eastAsia"/>
          <w:kern w:val="0"/>
          <w:sz w:val="24"/>
          <w:shd w:val="clear" w:color="auto" w:fill="FFFFFF"/>
          <w:lang/>
        </w:rPr>
        <w:t>张。</w:t>
      </w:r>
      <w:r>
        <w:rPr>
          <w:rFonts w:ascii="仿宋_GB2312" w:eastAsia="仿宋_GB2312" w:hAnsi="仿宋_GB2312" w:cs="仿宋_GB2312" w:hint="eastAsia"/>
          <w:kern w:val="0"/>
          <w:sz w:val="24"/>
          <w:shd w:val="clear" w:color="auto" w:fill="FFFFFF"/>
          <w:lang/>
        </w:rPr>
        <w:br/>
      </w:r>
      <w:r>
        <w:rPr>
          <w:rFonts w:ascii="仿宋_GB2312" w:eastAsia="仿宋_GB2312" w:hAnsi="仿宋_GB2312" w:cs="仿宋_GB2312" w:hint="eastAsia"/>
          <w:kern w:val="0"/>
          <w:sz w:val="24"/>
          <w:shd w:val="clear" w:color="auto" w:fill="FFFFFF"/>
          <w:lang/>
        </w:rPr>
        <w:t>介绍信原件，填写要求详见报名流程。（见附件</w:t>
      </w:r>
      <w:r>
        <w:rPr>
          <w:rFonts w:ascii="仿宋_GB2312" w:eastAsia="仿宋_GB2312" w:hAnsi="仿宋_GB2312" w:cs="仿宋_GB2312" w:hint="eastAsia"/>
          <w:kern w:val="0"/>
          <w:sz w:val="24"/>
          <w:shd w:val="clear" w:color="auto" w:fill="FFFFFF"/>
          <w:lang/>
        </w:rPr>
        <w:t>1</w:t>
      </w:r>
      <w:r>
        <w:rPr>
          <w:rFonts w:ascii="仿宋_GB2312" w:eastAsia="仿宋_GB2312" w:hAnsi="仿宋_GB2312" w:cs="仿宋_GB2312" w:hint="eastAsia"/>
          <w:kern w:val="0"/>
          <w:sz w:val="24"/>
          <w:shd w:val="clear" w:color="auto" w:fill="FFFFFF"/>
          <w:lang/>
        </w:rPr>
        <w:t>）</w:t>
      </w:r>
    </w:p>
    <w:p w:rsidR="009022B3" w:rsidRDefault="00044470">
      <w:pPr>
        <w:widowControl/>
        <w:numPr>
          <w:ilvl w:val="0"/>
          <w:numId w:val="1"/>
        </w:numPr>
        <w:spacing w:beforeAutospacing="1" w:afterAutospacing="1"/>
        <w:jc w:val="left"/>
        <w:rPr>
          <w:rFonts w:ascii="仿宋_GB2312" w:eastAsia="仿宋_GB2312" w:hAnsi="仿宋_GB2312" w:cs="仿宋_GB2312"/>
          <w:kern w:val="0"/>
          <w:sz w:val="24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4"/>
          <w:shd w:val="clear" w:color="auto" w:fill="FFFFFF"/>
          <w:lang/>
        </w:rPr>
        <w:t>其他：</w:t>
      </w:r>
      <w:r>
        <w:rPr>
          <w:rFonts w:ascii="仿宋_GB2312" w:eastAsia="仿宋_GB2312" w:hAnsi="仿宋_GB2312" w:cs="仿宋_GB2312" w:hint="eastAsia"/>
          <w:kern w:val="0"/>
          <w:sz w:val="24"/>
          <w:shd w:val="clear" w:color="auto" w:fill="FFFFFF"/>
          <w:lang/>
        </w:rPr>
        <w:br/>
      </w:r>
      <w:r>
        <w:rPr>
          <w:rFonts w:ascii="仿宋_GB2312" w:eastAsia="仿宋_GB2312" w:hAnsi="仿宋_GB2312" w:cs="仿宋_GB2312" w:hint="eastAsia"/>
          <w:kern w:val="0"/>
          <w:sz w:val="24"/>
          <w:shd w:val="clear" w:color="auto" w:fill="FFFFFF"/>
          <w:lang/>
        </w:rPr>
        <w:t>根据疫情防控形势和医院工作安排，预见习安排必要时会调整或取消。</w:t>
      </w:r>
    </w:p>
    <w:p w:rsidR="009022B3" w:rsidRDefault="009022B3">
      <w:pPr>
        <w:widowControl/>
        <w:spacing w:beforeAutospacing="1" w:afterAutospacing="1"/>
        <w:jc w:val="left"/>
        <w:rPr>
          <w:rFonts w:ascii="仿宋_GB2312" w:eastAsia="仿宋_GB2312" w:hAnsi="仿宋_GB2312" w:cs="仿宋_GB2312"/>
          <w:color w:val="333333"/>
          <w:kern w:val="0"/>
          <w:sz w:val="24"/>
          <w:shd w:val="clear" w:color="auto" w:fill="FFFFFF"/>
          <w:lang/>
        </w:rPr>
      </w:pPr>
    </w:p>
    <w:p w:rsidR="009022B3" w:rsidRDefault="00044470">
      <w:pPr>
        <w:widowControl/>
        <w:spacing w:beforeAutospacing="1" w:afterAutospacing="1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联系人：周老师，联系电话：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/>
        </w:rPr>
        <w:t>38254159</w:t>
      </w:r>
    </w:p>
    <w:sectPr w:rsidR="009022B3" w:rsidSect="00902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71B14BB"/>
    <w:multiLevelType w:val="singleLevel"/>
    <w:tmpl w:val="E71B14BB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7ABF092A"/>
    <w:rsid w:val="00044470"/>
    <w:rsid w:val="009022B3"/>
    <w:rsid w:val="00A07E8D"/>
    <w:rsid w:val="18FD3F14"/>
    <w:rsid w:val="20DD0684"/>
    <w:rsid w:val="47FD6119"/>
    <w:rsid w:val="5C7D2F88"/>
    <w:rsid w:val="5F41186B"/>
    <w:rsid w:val="6E017653"/>
    <w:rsid w:val="72307171"/>
    <w:rsid w:val="727B3F42"/>
    <w:rsid w:val="7ABF092A"/>
    <w:rsid w:val="7EA96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2B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022B3"/>
    <w:rPr>
      <w:sz w:val="24"/>
    </w:rPr>
  </w:style>
  <w:style w:type="character" w:styleId="a4">
    <w:name w:val="Hyperlink"/>
    <w:basedOn w:val="a0"/>
    <w:qFormat/>
    <w:rsid w:val="009022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371</Words>
  <Characters>78</Characters>
  <Application>Microsoft Office Word</Application>
  <DocSecurity>0</DocSecurity>
  <Lines>1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昊</dc:creator>
  <cp:lastModifiedBy>zhangzx</cp:lastModifiedBy>
  <cp:revision>2</cp:revision>
  <dcterms:created xsi:type="dcterms:W3CDTF">2021-12-27T08:22:00Z</dcterms:created>
  <dcterms:modified xsi:type="dcterms:W3CDTF">2021-12-31T14:39:00Z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99110C6A7B904335A8FDD8E9F083805D</vt:lpwstr>
  </property>
</Properties>
</file>