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C1" w:rsidRPr="005C7FC1" w:rsidRDefault="005C7FC1" w:rsidP="005C7FC1">
      <w:pPr>
        <w:widowControl/>
        <w:rPr>
          <w:rFonts w:eastAsia="黑体" w:cs="Times New Roman"/>
          <w:kern w:val="0"/>
          <w:szCs w:val="36"/>
        </w:rPr>
      </w:pPr>
      <w:r w:rsidRPr="005C7FC1">
        <w:rPr>
          <w:rFonts w:eastAsia="黑体" w:cs="Times New Roman"/>
          <w:kern w:val="0"/>
          <w:szCs w:val="36"/>
        </w:rPr>
        <w:t>附件</w:t>
      </w:r>
      <w:r w:rsidRPr="005C7FC1">
        <w:rPr>
          <w:rFonts w:eastAsia="黑体" w:cs="Times New Roman"/>
          <w:kern w:val="0"/>
          <w:szCs w:val="36"/>
        </w:rPr>
        <w:t>1</w:t>
      </w:r>
    </w:p>
    <w:p w:rsidR="00044433" w:rsidRPr="005C7FC1" w:rsidRDefault="00044433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202</w:t>
      </w:r>
      <w:r w:rsidR="00B348C8">
        <w:rPr>
          <w:rFonts w:eastAsia="方正小标宋简体" w:cs="Times New Roman"/>
          <w:kern w:val="0"/>
          <w:sz w:val="44"/>
          <w:szCs w:val="36"/>
        </w:rPr>
        <w:t>2</w:t>
      </w:r>
      <w:r w:rsidRPr="005C7FC1">
        <w:rPr>
          <w:rFonts w:eastAsia="方正小标宋简体" w:cs="Times New Roman"/>
          <w:kern w:val="0"/>
          <w:sz w:val="44"/>
          <w:szCs w:val="36"/>
        </w:rPr>
        <w:t>年度实验技术能力专题培训</w:t>
      </w:r>
    </w:p>
    <w:p w:rsidR="00C56391" w:rsidRPr="005C7FC1" w:rsidRDefault="00C56391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项目安排表</w:t>
      </w:r>
    </w:p>
    <w:p w:rsidR="005C7FC1" w:rsidRPr="005C7FC1" w:rsidRDefault="005C7FC1" w:rsidP="005C7FC1">
      <w:pPr>
        <w:widowControl/>
        <w:jc w:val="both"/>
        <w:rPr>
          <w:rFonts w:cs="Times New Roman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5046"/>
        <w:gridCol w:w="1361"/>
        <w:gridCol w:w="1304"/>
      </w:tblGrid>
      <w:tr w:rsidR="005C7FC1" w:rsidRPr="005C7FC1" w:rsidTr="005C7FC1">
        <w:trPr>
          <w:cantSplit/>
          <w:trHeight w:val="227"/>
          <w:tblHeader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培训内容及时间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可参加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NTC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考核人数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电感耦合等离子体原子发射光谱分析技术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B348C8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 w:rsidR="00F131FB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B348C8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="001A053E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 w:rsidR="001A053E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高效液相色谱分析技术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B348C8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826B00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离子色谱分析技术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B348C8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元素分析仪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B348C8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1A053E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="005C7FC1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紫外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可见吸收光谱分析技术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B348C8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红外光谱分析技术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B348C8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核磁共振分析技术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="00DC0AC4"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B348C8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热分析技术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气相色谱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液相色谱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9~12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184C87">
              <w:rPr>
                <w:sz w:val="28"/>
                <w:szCs w:val="28"/>
              </w:rPr>
              <w:lastRenderedPageBreak/>
              <w:t>基质辅助激光解吸电离飞行时间质谱分析技术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E34EF9" w:rsidRDefault="00BA2D7D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扫描电镜和电子探针分析技术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透射电镜分析技术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bookmarkStart w:id="0" w:name="_GoBack"/>
            <w:bookmarkEnd w:id="0"/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多晶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单晶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光电子能谱仪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拉曼光谱仪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E34EF9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扫描探针显微镜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RDefault="00E34EF9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:rsidR="00311C80" w:rsidRPr="005C7FC1" w:rsidRDefault="00311C80" w:rsidP="005C7FC1">
      <w:pPr>
        <w:widowControl/>
        <w:jc w:val="both"/>
        <w:rPr>
          <w:rFonts w:cs="Times New Roman"/>
          <w:sz w:val="28"/>
          <w:szCs w:val="28"/>
        </w:rPr>
      </w:pPr>
    </w:p>
    <w:sectPr w:rsidR="00311C80" w:rsidRPr="005C7FC1" w:rsidSect="005C7FC1">
      <w:pgSz w:w="11906" w:h="16838"/>
      <w:pgMar w:top="2098" w:right="1588" w:bottom="204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5D0" w:rsidRDefault="00A255D0" w:rsidP="006A35AA">
      <w:pPr>
        <w:spacing w:line="240" w:lineRule="auto"/>
      </w:pPr>
      <w:r>
        <w:separator/>
      </w:r>
    </w:p>
  </w:endnote>
  <w:endnote w:type="continuationSeparator" w:id="0">
    <w:p w:rsidR="00A255D0" w:rsidRDefault="00A255D0" w:rsidP="006A3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5D0" w:rsidRDefault="00A255D0" w:rsidP="006A35AA">
      <w:pPr>
        <w:spacing w:line="240" w:lineRule="auto"/>
      </w:pPr>
      <w:r>
        <w:separator/>
      </w:r>
    </w:p>
  </w:footnote>
  <w:footnote w:type="continuationSeparator" w:id="0">
    <w:p w:rsidR="00A255D0" w:rsidRDefault="00A255D0" w:rsidP="006A3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91"/>
    <w:rsid w:val="00044433"/>
    <w:rsid w:val="001A053E"/>
    <w:rsid w:val="001A6C01"/>
    <w:rsid w:val="00212C6A"/>
    <w:rsid w:val="002924F9"/>
    <w:rsid w:val="002E7B24"/>
    <w:rsid w:val="00311C80"/>
    <w:rsid w:val="005C7FC1"/>
    <w:rsid w:val="006A35AA"/>
    <w:rsid w:val="00783EF0"/>
    <w:rsid w:val="00785EBF"/>
    <w:rsid w:val="007B29B4"/>
    <w:rsid w:val="007D0FDB"/>
    <w:rsid w:val="00826B00"/>
    <w:rsid w:val="009A326E"/>
    <w:rsid w:val="00A255D0"/>
    <w:rsid w:val="00A94147"/>
    <w:rsid w:val="00AE05BC"/>
    <w:rsid w:val="00B25DA9"/>
    <w:rsid w:val="00B348C8"/>
    <w:rsid w:val="00B50C8E"/>
    <w:rsid w:val="00BA2D7D"/>
    <w:rsid w:val="00BC2C8D"/>
    <w:rsid w:val="00BD1EAB"/>
    <w:rsid w:val="00C56391"/>
    <w:rsid w:val="00D04874"/>
    <w:rsid w:val="00D41A0B"/>
    <w:rsid w:val="00DB4A5B"/>
    <w:rsid w:val="00DC0AC4"/>
    <w:rsid w:val="00E1128C"/>
    <w:rsid w:val="00E309D1"/>
    <w:rsid w:val="00E34EF9"/>
    <w:rsid w:val="00EB4478"/>
    <w:rsid w:val="00F131FB"/>
    <w:rsid w:val="00F5212B"/>
    <w:rsid w:val="00F61010"/>
    <w:rsid w:val="00F64EDF"/>
    <w:rsid w:val="00FA47AA"/>
    <w:rsid w:val="00F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00D1A"/>
  <w15:chartTrackingRefBased/>
  <w15:docId w15:val="{628255A7-50D5-451A-A9DC-9753494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9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39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35A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35A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5212B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5212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153</Words>
  <Characters>876</Characters>
  <Application>Microsoft Office Word</Application>
  <DocSecurity>0</DocSecurity>
  <Lines>7</Lines>
  <Paragraphs>2</Paragraphs>
  <ScaleCrop>false</ScaleCrop>
  <Company>微软中国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15</cp:revision>
  <dcterms:created xsi:type="dcterms:W3CDTF">2021-03-02T08:23:00Z</dcterms:created>
  <dcterms:modified xsi:type="dcterms:W3CDTF">2022-05-09T03:56:00Z</dcterms:modified>
</cp:coreProperties>
</file>