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</w:rPr>
      </w:pPr>
      <w:r>
        <w:rPr>
          <w:rFonts w:hint="eastAsia" w:ascii="华文中宋" w:hAnsi="华文中宋" w:eastAsia="华文中宋" w:cs="华文中宋"/>
          <w:sz w:val="44"/>
          <w:lang w:val="en-US" w:eastAsia="zh-CN"/>
        </w:rPr>
        <w:t>中山医学院</w:t>
      </w:r>
      <w:r>
        <w:rPr>
          <w:rFonts w:hint="eastAsia" w:ascii="华文中宋" w:hAnsi="华文中宋" w:eastAsia="华文中宋" w:cs="华文中宋"/>
          <w:sz w:val="44"/>
        </w:rPr>
        <w:t>关于评选</w:t>
      </w:r>
      <w:r>
        <w:rPr>
          <w:rFonts w:hint="eastAsia" w:ascii="华文中宋" w:hAnsi="华文中宋" w:eastAsia="华文中宋" w:cs="华文中宋"/>
          <w:sz w:val="44"/>
          <w:lang w:val="en-US" w:eastAsia="zh-CN"/>
        </w:rPr>
        <w:t>2022-2023学年宝钢港澳台优秀学生奖学金（本科生）</w:t>
      </w:r>
      <w:r>
        <w:rPr>
          <w:rFonts w:hint="eastAsia" w:ascii="华文中宋" w:hAnsi="华文中宋" w:eastAsia="华文中宋" w:cs="华文中宋"/>
          <w:sz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各</w:t>
      </w:r>
      <w:r>
        <w:rPr>
          <w:rFonts w:hint="eastAsia" w:cs="Times New Roman"/>
          <w:lang w:val="en-US" w:eastAsia="zh-CN"/>
        </w:rPr>
        <w:t>年级</w:t>
      </w:r>
      <w:r>
        <w:rPr>
          <w:rFonts w:hint="default" w:ascii="Times New Roman" w:hAnsi="Times New Roman" w:eastAsia="仿宋_GB2312" w:cs="Times New Roma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</w:rPr>
        <w:t>根据有关要求，学</w:t>
      </w:r>
      <w:r>
        <w:rPr>
          <w:rFonts w:hint="eastAsia" w:cs="Times New Roman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</w:rPr>
        <w:t>将开展2022-2023学年宝钢港澳台优秀学生奖学金</w:t>
      </w:r>
      <w:r>
        <w:rPr>
          <w:rFonts w:hint="default" w:ascii="Times New Roman" w:hAnsi="Times New Roman" w:eastAsia="仿宋_GB2312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val="en-US" w:eastAsia="zh-CN"/>
        </w:rPr>
        <w:t>本科生</w:t>
      </w:r>
      <w:r>
        <w:rPr>
          <w:rFonts w:hint="default" w:ascii="Times New Roman" w:hAnsi="Times New Roman" w:eastAsia="仿宋_GB2312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评选工作，现将评选工作有关事宜通知如下：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评选对象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4" w:firstLineChars="200"/>
        <w:jc w:val="left"/>
        <w:textAlignment w:val="auto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Cs w:val="32"/>
          <w:lang w:eastAsia="zh-CN"/>
        </w:rPr>
        <w:t>我校</w:t>
      </w:r>
      <w:r>
        <w:rPr>
          <w:rFonts w:hint="default" w:ascii="Times New Roman" w:hAnsi="Times New Roman" w:eastAsia="仿宋_GB2312" w:cs="Times New Roman"/>
          <w:szCs w:val="32"/>
        </w:rPr>
        <w:t>在校全日制</w:t>
      </w:r>
      <w:r>
        <w:rPr>
          <w:rFonts w:hint="eastAsia" w:cs="Times New Roman"/>
          <w:b/>
          <w:bCs/>
          <w:color w:val="FF0000"/>
          <w:szCs w:val="32"/>
          <w:lang w:val="en-US" w:eastAsia="zh-CN"/>
        </w:rPr>
        <w:t>港澳台</w:t>
      </w:r>
      <w:r>
        <w:rPr>
          <w:rFonts w:hint="default" w:ascii="Times New Roman" w:hAnsi="Times New Roman" w:eastAsia="仿宋_GB2312" w:cs="Times New Roman"/>
          <w:b/>
          <w:bCs/>
          <w:color w:val="FF0000"/>
          <w:szCs w:val="32"/>
        </w:rPr>
        <w:t>本科生</w:t>
      </w:r>
      <w:r>
        <w:rPr>
          <w:rFonts w:hint="eastAsia" w:cs="Times New Roman"/>
          <w:szCs w:val="32"/>
          <w:lang w:eastAsia="zh-CN"/>
        </w:rPr>
        <w:t>，</w:t>
      </w:r>
      <w:r>
        <w:rPr>
          <w:rFonts w:hint="eastAsia" w:cs="Times New Roman"/>
          <w:szCs w:val="32"/>
          <w:lang w:val="en-US" w:eastAsia="zh-CN"/>
        </w:rPr>
        <w:t>不包括</w:t>
      </w:r>
      <w:r>
        <w:rPr>
          <w:rFonts w:hint="eastAsia" w:cs="Times New Roman"/>
          <w:szCs w:val="32"/>
          <w:lang w:eastAsia="zh-CN"/>
        </w:rPr>
        <w:t>202</w:t>
      </w:r>
      <w:r>
        <w:rPr>
          <w:rFonts w:hint="eastAsia" w:cs="Times New Roman"/>
          <w:szCs w:val="32"/>
          <w:lang w:val="en-US" w:eastAsia="zh-CN"/>
        </w:rPr>
        <w:t>3</w:t>
      </w:r>
      <w:r>
        <w:rPr>
          <w:rFonts w:hint="eastAsia" w:cs="Times New Roman"/>
          <w:szCs w:val="32"/>
          <w:lang w:eastAsia="zh-CN"/>
        </w:rPr>
        <w:t>级</w:t>
      </w:r>
      <w:r>
        <w:rPr>
          <w:rFonts w:hint="default" w:ascii="Times New Roman" w:hAnsi="Times New Roman" w:eastAsia="仿宋_GB2312" w:cs="Times New Roman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奖励名额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及金额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auto"/>
          <w:lang w:val="en-US"/>
        </w:rPr>
        <w:t>宝钢优秀学生奖学金</w:t>
      </w:r>
      <w:r>
        <w:rPr>
          <w:rFonts w:hint="eastAsia" w:cs="Times New Roman"/>
          <w:color w:val="auto"/>
          <w:lang w:val="en-US" w:eastAsia="zh-CN"/>
        </w:rPr>
        <w:t>由</w:t>
      </w:r>
      <w:r>
        <w:rPr>
          <w:rFonts w:hint="default" w:ascii="Times New Roman" w:hAnsi="Times New Roman" w:eastAsia="仿宋_GB2312" w:cs="Times New Roman"/>
          <w:lang w:val="en-US" w:eastAsia="zh-CN"/>
        </w:rPr>
        <w:t>宝钢教育基金会出资设立，为校级捐赠奖学金。</w:t>
      </w:r>
      <w:r>
        <w:rPr>
          <w:rFonts w:hint="default" w:ascii="Times New Roman" w:hAnsi="Times New Roman" w:eastAsia="仿宋_GB2312" w:cs="Times New Roman"/>
          <w:color w:val="auto"/>
        </w:rPr>
        <w:t>每人奖励人民币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</w:rPr>
        <w:t>,000元</w:t>
      </w:r>
      <w:r>
        <w:rPr>
          <w:rFonts w:hint="eastAsia" w:cs="Times New Roman"/>
          <w:color w:val="auto"/>
          <w:lang w:eastAsia="zh-CN"/>
        </w:rPr>
        <w:t>，</w:t>
      </w:r>
      <w:r>
        <w:rPr>
          <w:rFonts w:hint="eastAsia" w:cs="Times New Roman"/>
          <w:color w:val="auto"/>
          <w:lang w:val="en-US" w:eastAsia="zh-CN"/>
        </w:rPr>
        <w:t>共1名</w:t>
      </w:r>
      <w:r>
        <w:rPr>
          <w:rFonts w:hint="default" w:ascii="Times New Roman" w:hAnsi="Times New Roman" w:eastAsia="仿宋_GB2312" w:cs="Times New Roman"/>
          <w:color w:val="auto"/>
        </w:rPr>
        <w:t>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24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</w:rPr>
        <w:t>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lang w:val="en-US" w:eastAsia="zh-CN"/>
        </w:rPr>
        <w:t>宝钢港澳台</w:t>
      </w:r>
      <w:r>
        <w:rPr>
          <w:rFonts w:hint="default" w:ascii="Times New Roman" w:hAnsi="Times New Roman" w:eastAsia="仿宋_GB2312" w:cs="Times New Roman"/>
        </w:rPr>
        <w:t>优秀学生奖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</w:rPr>
        <w:t>认同一个中国</w:t>
      </w:r>
      <w:r>
        <w:rPr>
          <w:rFonts w:hint="default" w:ascii="Times New Roman" w:hAnsi="Times New Roman" w:eastAsia="仿宋_GB2312" w:cs="Times New Roman"/>
          <w:lang w:eastAsia="zh-CN"/>
        </w:rPr>
        <w:t>；</w:t>
      </w:r>
      <w:r>
        <w:rPr>
          <w:rFonts w:hint="default" w:ascii="Times New Roman" w:hAnsi="Times New Roman" w:eastAsia="仿宋_GB2312" w:cs="Times New Roman"/>
        </w:rPr>
        <w:t>自觉遵守中华人民共和国法律、法规，遵守学校各项规章制度；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</w:rPr>
        <w:t>诚实守信、身心健康、乐观进取、尊重师长、友爱同学、乐于助人，有良好的道德修养；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</w:rPr>
        <w:t>学习勤奋刻苦、成绩优良，具有一定的学习能力、创新能力、动手能力、灵活运用知识能力、口头与书面表达能力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>（</w:t>
      </w:r>
      <w:r>
        <w:rPr>
          <w:rFonts w:hint="eastAsia" w:cs="Times New Roman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</w:rPr>
        <w:t>）</w:t>
      </w:r>
      <w:r>
        <w:rPr>
          <w:rFonts w:hint="default" w:ascii="Times New Roman" w:hAnsi="Times New Roman" w:eastAsia="仿宋_GB2312" w:cs="Times New Roman"/>
          <w:lang w:val="en-US" w:eastAsia="zh-CN"/>
        </w:rPr>
        <w:t>在校期间</w:t>
      </w:r>
      <w:r>
        <w:rPr>
          <w:rFonts w:hint="default" w:ascii="Times New Roman" w:hAnsi="Times New Roman" w:eastAsia="仿宋_GB2312" w:cs="Times New Roman"/>
        </w:rPr>
        <w:t>已获得该奖学金者不可再次申请本奖学金</w:t>
      </w:r>
      <w:r>
        <w:rPr>
          <w:rFonts w:hint="default" w:ascii="Times New Roman" w:hAnsi="Times New Roman" w:eastAsia="仿宋_GB2312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（</w:t>
      </w:r>
      <w:r>
        <w:rPr>
          <w:rFonts w:hint="eastAsia" w:cs="Times New Roman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</w:rPr>
        <w:t>）满足中山大学本科生申请奖学金的基本条件，详见</w:t>
      </w:r>
      <w:r>
        <w:rPr>
          <w:rFonts w:cs="Times New Roman"/>
          <w:szCs w:val="32"/>
        </w:rPr>
        <w:t>《中山大学本科生奖学金管理办法》</w:t>
      </w:r>
      <w:r>
        <w:rPr>
          <w:rFonts w:hint="eastAsia" w:cs="Times New Roman"/>
          <w:szCs w:val="32"/>
        </w:rPr>
        <w:t>（中大学生〔2023〕9号）</w:t>
      </w:r>
      <w:r>
        <w:rPr>
          <w:rFonts w:hint="default" w:ascii="Times New Roman" w:hAnsi="Times New Roman" w:eastAsia="仿宋_GB2312" w:cs="Times New Roma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</w:rPr>
        <w:t>、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材料报送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（一）电子版：请</w:t>
      </w:r>
      <w:r>
        <w:rPr>
          <w:rFonts w:hint="eastAsia" w:cs="Times New Roman"/>
          <w:b w:val="0"/>
          <w:bCs w:val="0"/>
          <w:lang w:val="en-US" w:eastAsia="zh-CN"/>
        </w:rPr>
        <w:t>以年级为单位</w:t>
      </w:r>
      <w:r>
        <w:rPr>
          <w:rFonts w:hint="eastAsia" w:cs="Times New Roman"/>
          <w:lang w:val="en-US" w:eastAsia="zh-CN"/>
        </w:rPr>
        <w:t xml:space="preserve">于2023年9月21日（周四） 17：00前将《附件1：2022-2023学年宝钢港澳台优秀学生奖学金申请信息表》（压缩包命名为：XX年级-宝钢港澳台优秀学生奖学金）发送到 zsyjzd@163.com，并在邮件主题注明“XX年级-宝钢港澳台优秀学生奖学金申请材料” 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（二）纸质版：请各年级于 2023 年 9 月 21 日（周四） 17：00 前将上述纸质版材料交至31层303室。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eastAsia="仿宋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left"/>
        <w:textAlignment w:val="auto"/>
        <w:rPr>
          <w:rFonts w:eastAsia="仿宋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right"/>
        <w:textAlignment w:val="auto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中山医学院奖助贷工作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jc w:val="righ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202</w:t>
      </w:r>
      <w:r>
        <w:rPr>
          <w:rFonts w:hint="eastAsia" w:cs="Times New Roman"/>
          <w:color w:val="auto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</w:rPr>
        <w:t>年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</w:rPr>
        <w:t>月</w:t>
      </w:r>
      <w:r>
        <w:rPr>
          <w:rFonts w:hint="eastAsia" w:cs="Times New Roman"/>
          <w:color w:val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</w:rPr>
        <w:t>日</w:t>
      </w:r>
    </w:p>
    <w:p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2098" w:right="1588" w:bottom="2041" w:left="1588" w:header="851" w:footer="1644" w:gutter="0"/>
      <w:cols w:space="425" w:num="1" w:sep="1"/>
      <w:titlePg/>
      <w:docGrid w:type="linesAndChars" w:linePitch="577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206013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hint="eastAsia" w:ascii="Times New Roman" w:hAnsi="Times New Roman" w:cs="Times New Roman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564634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ind w:firstLine="270" w:firstLineChars="15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ACBE36"/>
    <w:multiLevelType w:val="singleLevel"/>
    <w:tmpl w:val="A7ACBE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23500B91"/>
    <w:rsid w:val="02AB41D0"/>
    <w:rsid w:val="0FE519DC"/>
    <w:rsid w:val="11933768"/>
    <w:rsid w:val="11B30526"/>
    <w:rsid w:val="1E7E4D14"/>
    <w:rsid w:val="23500B91"/>
    <w:rsid w:val="5E8A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40" w:lineRule="atLeast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2023-09-20T12:59:00Z</dcterms:created>
  <dc:creator>.</dc:creator>
  <cp:lastModifiedBy>.</cp:lastModifiedBy>
  <dcterms:modified xsi:type="dcterms:W3CDTF">2023-09-20T15:08:09Z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CB7273AC60B24B309B4AAA7249DB3E24_11</vt:lpwstr>
  </property>
</Properties>
</file>