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9BC529"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中山医学院202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4学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年国家奖学金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增补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）推荐名单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（博士）</w:t>
      </w:r>
    </w:p>
    <w:tbl>
      <w:tblPr>
        <w:tblStyle w:val="3"/>
        <w:tblpPr w:leftFromText="180" w:rightFromText="180" w:vertAnchor="text" w:horzAnchor="page" w:tblpXSpec="center" w:tblpY="311"/>
        <w:tblOverlap w:val="never"/>
        <w:tblW w:w="80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2295"/>
        <w:gridCol w:w="1681"/>
        <w:gridCol w:w="3093"/>
      </w:tblGrid>
      <w:tr w14:paraId="0C222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009" w:type="dxa"/>
            <w:vAlign w:val="center"/>
          </w:tcPr>
          <w:p w14:paraId="6D910DD9">
            <w:pPr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eastAsia="zh-CN"/>
              </w:rPr>
              <w:t>序号</w:t>
            </w:r>
          </w:p>
        </w:tc>
        <w:tc>
          <w:tcPr>
            <w:tcW w:w="2295" w:type="dxa"/>
            <w:vAlign w:val="center"/>
          </w:tcPr>
          <w:p w14:paraId="7D3082BA">
            <w:pPr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eastAsia="zh-CN"/>
              </w:rPr>
              <w:t>推荐类型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5519BE0A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eastAsia="zh-CN"/>
              </w:rPr>
              <w:t>学号</w:t>
            </w:r>
          </w:p>
        </w:tc>
        <w:tc>
          <w:tcPr>
            <w:tcW w:w="3093" w:type="dxa"/>
            <w:vAlign w:val="center"/>
          </w:tcPr>
          <w:p w14:paraId="3AC33601">
            <w:pPr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eastAsia="zh-CN"/>
              </w:rPr>
              <w:t>专业</w:t>
            </w:r>
          </w:p>
        </w:tc>
      </w:tr>
      <w:tr w14:paraId="18BEA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009" w:type="dxa"/>
            <w:vAlign w:val="center"/>
          </w:tcPr>
          <w:p w14:paraId="2F77778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295" w:type="dxa"/>
            <w:vAlign w:val="center"/>
          </w:tcPr>
          <w:p w14:paraId="3467583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确定推荐名额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2E68D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23110920</w:t>
            </w:r>
          </w:p>
        </w:tc>
        <w:tc>
          <w:tcPr>
            <w:tcW w:w="3093" w:type="dxa"/>
            <w:vAlign w:val="center"/>
          </w:tcPr>
          <w:p w14:paraId="51916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生物与医药</w:t>
            </w:r>
          </w:p>
        </w:tc>
      </w:tr>
      <w:tr w14:paraId="4F07D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009" w:type="dxa"/>
            <w:vAlign w:val="center"/>
          </w:tcPr>
          <w:p w14:paraId="734B709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295" w:type="dxa"/>
            <w:vAlign w:val="center"/>
          </w:tcPr>
          <w:p w14:paraId="2FB2592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确定推荐名额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2337B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22110933</w:t>
            </w:r>
          </w:p>
        </w:tc>
        <w:tc>
          <w:tcPr>
            <w:tcW w:w="3093" w:type="dxa"/>
            <w:vAlign w:val="center"/>
          </w:tcPr>
          <w:p w14:paraId="74D2B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基础医学（干细胞与再生医学）</w:t>
            </w:r>
          </w:p>
        </w:tc>
      </w:tr>
      <w:tr w14:paraId="75DA3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009" w:type="dxa"/>
            <w:vAlign w:val="center"/>
          </w:tcPr>
          <w:p w14:paraId="030C638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295" w:type="dxa"/>
            <w:vAlign w:val="center"/>
          </w:tcPr>
          <w:p w14:paraId="3F31121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确定推荐名额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67362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24111140</w:t>
            </w:r>
          </w:p>
        </w:tc>
        <w:tc>
          <w:tcPr>
            <w:tcW w:w="3093" w:type="dxa"/>
            <w:vAlign w:val="center"/>
          </w:tcPr>
          <w:p w14:paraId="7A05E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基础医学（分子医学）</w:t>
            </w:r>
          </w:p>
        </w:tc>
      </w:tr>
      <w:tr w14:paraId="74158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009" w:type="dxa"/>
            <w:vAlign w:val="center"/>
          </w:tcPr>
          <w:p w14:paraId="6B4A650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2295" w:type="dxa"/>
            <w:vAlign w:val="center"/>
          </w:tcPr>
          <w:p w14:paraId="0B466AE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确定推荐名额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01815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23111017</w:t>
            </w:r>
          </w:p>
        </w:tc>
        <w:tc>
          <w:tcPr>
            <w:tcW w:w="3093" w:type="dxa"/>
            <w:vAlign w:val="center"/>
          </w:tcPr>
          <w:p w14:paraId="3470F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基础医学</w:t>
            </w:r>
          </w:p>
        </w:tc>
      </w:tr>
      <w:tr w14:paraId="0760E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009" w:type="dxa"/>
            <w:vAlign w:val="center"/>
          </w:tcPr>
          <w:p w14:paraId="4FDC5D0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2295" w:type="dxa"/>
            <w:vAlign w:val="center"/>
          </w:tcPr>
          <w:p w14:paraId="0E0D77F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确定推荐名额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056BB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22110911</w:t>
            </w:r>
          </w:p>
        </w:tc>
        <w:tc>
          <w:tcPr>
            <w:tcW w:w="3093" w:type="dxa"/>
            <w:vAlign w:val="center"/>
          </w:tcPr>
          <w:p w14:paraId="5945D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病理学与病理生理学</w:t>
            </w:r>
          </w:p>
        </w:tc>
      </w:tr>
      <w:tr w14:paraId="0F700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009" w:type="dxa"/>
            <w:vAlign w:val="center"/>
          </w:tcPr>
          <w:p w14:paraId="6BAAA98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2295" w:type="dxa"/>
            <w:vAlign w:val="center"/>
          </w:tcPr>
          <w:p w14:paraId="326449E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确定推荐名额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5D868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22110951</w:t>
            </w:r>
          </w:p>
        </w:tc>
        <w:tc>
          <w:tcPr>
            <w:tcW w:w="3093" w:type="dxa"/>
            <w:vAlign w:val="center"/>
          </w:tcPr>
          <w:p w14:paraId="6AE63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基础医学（分子医学）</w:t>
            </w:r>
          </w:p>
        </w:tc>
      </w:tr>
      <w:tr w14:paraId="5B1AC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009" w:type="dxa"/>
            <w:vAlign w:val="center"/>
          </w:tcPr>
          <w:p w14:paraId="24CFFDC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2295" w:type="dxa"/>
            <w:vAlign w:val="center"/>
          </w:tcPr>
          <w:p w14:paraId="2D693C8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确定推荐名额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2C7BA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21110903</w:t>
            </w:r>
          </w:p>
        </w:tc>
        <w:tc>
          <w:tcPr>
            <w:tcW w:w="3093" w:type="dxa"/>
            <w:vAlign w:val="center"/>
          </w:tcPr>
          <w:p w14:paraId="41063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基础医学（分子医学）</w:t>
            </w:r>
          </w:p>
        </w:tc>
      </w:tr>
      <w:tr w14:paraId="711F2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009" w:type="dxa"/>
            <w:vAlign w:val="center"/>
          </w:tcPr>
          <w:p w14:paraId="34FDCD9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2295" w:type="dxa"/>
            <w:vAlign w:val="center"/>
          </w:tcPr>
          <w:p w14:paraId="6DE1577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确定推荐名额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40387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22110861</w:t>
            </w:r>
          </w:p>
        </w:tc>
        <w:tc>
          <w:tcPr>
            <w:tcW w:w="3093" w:type="dxa"/>
            <w:vAlign w:val="center"/>
          </w:tcPr>
          <w:p w14:paraId="0EE1E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生物与医药</w:t>
            </w:r>
          </w:p>
        </w:tc>
      </w:tr>
      <w:tr w14:paraId="5E346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009" w:type="dxa"/>
            <w:vAlign w:val="center"/>
          </w:tcPr>
          <w:p w14:paraId="68D6A67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2295" w:type="dxa"/>
            <w:vAlign w:val="center"/>
          </w:tcPr>
          <w:p w14:paraId="104E81E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推荐竞争名额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19EC1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21110862</w:t>
            </w:r>
          </w:p>
        </w:tc>
        <w:tc>
          <w:tcPr>
            <w:tcW w:w="3093" w:type="dxa"/>
            <w:vAlign w:val="center"/>
          </w:tcPr>
          <w:p w14:paraId="24E00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病原生物学</w:t>
            </w:r>
          </w:p>
        </w:tc>
      </w:tr>
    </w:tbl>
    <w:p w14:paraId="3090A3B1">
      <w:pPr>
        <w:rPr>
          <w:rFonts w:hint="eastAsia" w:ascii="宋体" w:hAnsi="宋体" w:eastAsia="宋体" w:cs="宋体"/>
        </w:rPr>
      </w:pPr>
    </w:p>
    <w:p w14:paraId="2EBC32C5">
      <w:pPr>
        <w:rPr>
          <w:rFonts w:hint="eastAsia" w:ascii="宋体" w:hAnsi="宋体" w:eastAsia="宋体" w:cs="宋体"/>
        </w:rPr>
      </w:pPr>
    </w:p>
    <w:p w14:paraId="4ED073D6"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中山医学院202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4学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年国家奖学金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增补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）推荐名单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（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学硕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）</w:t>
      </w:r>
    </w:p>
    <w:tbl>
      <w:tblPr>
        <w:tblStyle w:val="3"/>
        <w:tblpPr w:leftFromText="180" w:rightFromText="180" w:vertAnchor="text" w:horzAnchor="page" w:tblpXSpec="center" w:tblpY="311"/>
        <w:tblOverlap w:val="never"/>
        <w:tblW w:w="82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2229"/>
        <w:gridCol w:w="1667"/>
        <w:gridCol w:w="3288"/>
      </w:tblGrid>
      <w:tr w14:paraId="25CAC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074" w:type="dxa"/>
            <w:vAlign w:val="center"/>
          </w:tcPr>
          <w:p w14:paraId="5355CF7E">
            <w:pPr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eastAsia="zh-CN"/>
              </w:rPr>
              <w:t>序号</w:t>
            </w:r>
          </w:p>
        </w:tc>
        <w:tc>
          <w:tcPr>
            <w:tcW w:w="2229" w:type="dxa"/>
            <w:vAlign w:val="center"/>
          </w:tcPr>
          <w:p w14:paraId="6B89AA28">
            <w:pPr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eastAsia="zh-CN"/>
              </w:rPr>
              <w:t>推荐类型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2CD6A996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eastAsia="zh-CN"/>
              </w:rPr>
              <w:t>学号</w:t>
            </w:r>
          </w:p>
        </w:tc>
        <w:tc>
          <w:tcPr>
            <w:tcW w:w="3288" w:type="dxa"/>
            <w:vAlign w:val="center"/>
          </w:tcPr>
          <w:p w14:paraId="416DCF94">
            <w:pPr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eastAsia="zh-CN"/>
              </w:rPr>
              <w:t>专业</w:t>
            </w:r>
          </w:p>
        </w:tc>
      </w:tr>
      <w:tr w14:paraId="284EF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074" w:type="dxa"/>
            <w:vAlign w:val="center"/>
          </w:tcPr>
          <w:p w14:paraId="372B2B2E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</w:t>
            </w:r>
          </w:p>
        </w:tc>
        <w:tc>
          <w:tcPr>
            <w:tcW w:w="2229" w:type="dxa"/>
            <w:vAlign w:val="center"/>
          </w:tcPr>
          <w:p w14:paraId="3104D053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确定推荐名额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1F5FBF7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  <w:t>22213653</w:t>
            </w:r>
          </w:p>
        </w:tc>
        <w:tc>
          <w:tcPr>
            <w:tcW w:w="3288" w:type="dxa"/>
            <w:vAlign w:val="center"/>
          </w:tcPr>
          <w:p w14:paraId="2A7D7791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法医学</w:t>
            </w:r>
          </w:p>
        </w:tc>
      </w:tr>
      <w:tr w14:paraId="732E2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074" w:type="dxa"/>
            <w:vAlign w:val="center"/>
          </w:tcPr>
          <w:p w14:paraId="3155FDAE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</w:t>
            </w:r>
          </w:p>
        </w:tc>
        <w:tc>
          <w:tcPr>
            <w:tcW w:w="2229" w:type="dxa"/>
            <w:vAlign w:val="center"/>
          </w:tcPr>
          <w:p w14:paraId="3EF9D3E4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确定推荐名额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584EA80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  <w:t>22213651</w:t>
            </w:r>
          </w:p>
        </w:tc>
        <w:tc>
          <w:tcPr>
            <w:tcW w:w="3288" w:type="dxa"/>
            <w:vAlign w:val="center"/>
          </w:tcPr>
          <w:p w14:paraId="51CB4DB3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法医学</w:t>
            </w:r>
          </w:p>
        </w:tc>
      </w:tr>
      <w:tr w14:paraId="1B558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074" w:type="dxa"/>
            <w:vAlign w:val="center"/>
          </w:tcPr>
          <w:p w14:paraId="20E90AC8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3</w:t>
            </w:r>
          </w:p>
        </w:tc>
        <w:tc>
          <w:tcPr>
            <w:tcW w:w="2229" w:type="dxa"/>
            <w:vAlign w:val="center"/>
          </w:tcPr>
          <w:p w14:paraId="2D69B05F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确定推荐名额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42CD7F0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  <w:t>22213665</w:t>
            </w:r>
          </w:p>
        </w:tc>
        <w:tc>
          <w:tcPr>
            <w:tcW w:w="3288" w:type="dxa"/>
            <w:vAlign w:val="center"/>
          </w:tcPr>
          <w:p w14:paraId="322DA975"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基础医学（干细胞与再生医学）</w:t>
            </w:r>
          </w:p>
        </w:tc>
      </w:tr>
      <w:tr w14:paraId="594D9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074" w:type="dxa"/>
            <w:vAlign w:val="center"/>
          </w:tcPr>
          <w:p w14:paraId="544BA09B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4</w:t>
            </w:r>
          </w:p>
        </w:tc>
        <w:tc>
          <w:tcPr>
            <w:tcW w:w="2229" w:type="dxa"/>
            <w:vAlign w:val="center"/>
          </w:tcPr>
          <w:p w14:paraId="63FFC475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确定推荐名额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59FD3A1D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  <w:t>23213596</w:t>
            </w:r>
          </w:p>
        </w:tc>
        <w:tc>
          <w:tcPr>
            <w:tcW w:w="3288" w:type="dxa"/>
            <w:vAlign w:val="center"/>
          </w:tcPr>
          <w:p w14:paraId="6A466BAD"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生物学（生物信息学）</w:t>
            </w:r>
          </w:p>
        </w:tc>
      </w:tr>
      <w:tr w14:paraId="27F96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074" w:type="dxa"/>
            <w:vAlign w:val="center"/>
          </w:tcPr>
          <w:p w14:paraId="29A7CEE5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5</w:t>
            </w:r>
          </w:p>
        </w:tc>
        <w:tc>
          <w:tcPr>
            <w:tcW w:w="2229" w:type="dxa"/>
            <w:vAlign w:val="center"/>
          </w:tcPr>
          <w:p w14:paraId="3045B89D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确定推荐名额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22B45347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  <w:t>22213631</w:t>
            </w:r>
          </w:p>
        </w:tc>
        <w:tc>
          <w:tcPr>
            <w:tcW w:w="3288" w:type="dxa"/>
            <w:vAlign w:val="center"/>
          </w:tcPr>
          <w:p w14:paraId="711B3883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病原生物学</w:t>
            </w:r>
          </w:p>
        </w:tc>
      </w:tr>
      <w:tr w14:paraId="3D159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074" w:type="dxa"/>
            <w:vAlign w:val="center"/>
          </w:tcPr>
          <w:p w14:paraId="29056F0B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6</w:t>
            </w:r>
          </w:p>
        </w:tc>
        <w:tc>
          <w:tcPr>
            <w:tcW w:w="2229" w:type="dxa"/>
            <w:vAlign w:val="center"/>
          </w:tcPr>
          <w:p w14:paraId="410988E3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推荐竞争名额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66377E03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  <w:t>22213649</w:t>
            </w:r>
          </w:p>
        </w:tc>
        <w:tc>
          <w:tcPr>
            <w:tcW w:w="3288" w:type="dxa"/>
            <w:vAlign w:val="center"/>
          </w:tcPr>
          <w:p w14:paraId="45BF58FD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法医学</w:t>
            </w:r>
          </w:p>
        </w:tc>
      </w:tr>
    </w:tbl>
    <w:p w14:paraId="27DC92EB"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bookmarkStart w:id="0" w:name="_GoBack"/>
      <w:bookmarkEnd w:id="0"/>
    </w:p>
    <w:p w14:paraId="67F39BE8"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中山医学院202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4学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年国家奖学金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增补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）推荐名单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（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专硕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）</w:t>
      </w:r>
    </w:p>
    <w:tbl>
      <w:tblPr>
        <w:tblStyle w:val="3"/>
        <w:tblpPr w:leftFromText="180" w:rightFromText="180" w:vertAnchor="text" w:horzAnchor="page" w:tblpXSpec="center" w:tblpY="311"/>
        <w:tblOverlap w:val="never"/>
        <w:tblW w:w="84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7"/>
        <w:gridCol w:w="2565"/>
        <w:gridCol w:w="2263"/>
        <w:gridCol w:w="2263"/>
      </w:tblGrid>
      <w:tr w14:paraId="70362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347" w:type="dxa"/>
            <w:vAlign w:val="center"/>
          </w:tcPr>
          <w:p w14:paraId="14C643FC">
            <w:pPr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eastAsia="zh-CN"/>
              </w:rPr>
              <w:t>序号</w:t>
            </w:r>
          </w:p>
        </w:tc>
        <w:tc>
          <w:tcPr>
            <w:tcW w:w="2565" w:type="dxa"/>
            <w:vAlign w:val="center"/>
          </w:tcPr>
          <w:p w14:paraId="1D23FFBB">
            <w:pPr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eastAsia="zh-CN"/>
              </w:rPr>
              <w:t>推荐类型</w:t>
            </w:r>
          </w:p>
        </w:tc>
        <w:tc>
          <w:tcPr>
            <w:tcW w:w="2263" w:type="dxa"/>
            <w:vAlign w:val="center"/>
          </w:tcPr>
          <w:p w14:paraId="061CD9DE">
            <w:pPr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eastAsia="zh-CN"/>
              </w:rPr>
              <w:t>学号</w:t>
            </w:r>
          </w:p>
        </w:tc>
        <w:tc>
          <w:tcPr>
            <w:tcW w:w="2263" w:type="dxa"/>
            <w:vAlign w:val="center"/>
          </w:tcPr>
          <w:p w14:paraId="3BA53C4B">
            <w:pPr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eastAsia="zh-CN"/>
              </w:rPr>
              <w:t>专业</w:t>
            </w:r>
          </w:p>
        </w:tc>
      </w:tr>
      <w:tr w14:paraId="40101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47" w:type="dxa"/>
            <w:vAlign w:val="center"/>
          </w:tcPr>
          <w:p w14:paraId="6C7BA1BC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</w:t>
            </w:r>
          </w:p>
        </w:tc>
        <w:tc>
          <w:tcPr>
            <w:tcW w:w="2565" w:type="dxa"/>
            <w:vAlign w:val="center"/>
          </w:tcPr>
          <w:p w14:paraId="0F611F62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确定推荐名额</w:t>
            </w:r>
          </w:p>
        </w:tc>
        <w:tc>
          <w:tcPr>
            <w:tcW w:w="2263" w:type="dxa"/>
            <w:vAlign w:val="center"/>
          </w:tcPr>
          <w:p w14:paraId="61C1403A">
            <w:pPr>
              <w:jc w:val="center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22213606</w:t>
            </w:r>
          </w:p>
        </w:tc>
        <w:tc>
          <w:tcPr>
            <w:tcW w:w="2263" w:type="dxa"/>
            <w:vAlign w:val="center"/>
          </w:tcPr>
          <w:p w14:paraId="67E707D5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生物与医药</w:t>
            </w:r>
          </w:p>
        </w:tc>
      </w:tr>
      <w:tr w14:paraId="4486D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47" w:type="dxa"/>
            <w:vAlign w:val="center"/>
          </w:tcPr>
          <w:p w14:paraId="0625D069"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</w:t>
            </w:r>
          </w:p>
        </w:tc>
        <w:tc>
          <w:tcPr>
            <w:tcW w:w="2565" w:type="dxa"/>
            <w:vAlign w:val="center"/>
          </w:tcPr>
          <w:p w14:paraId="3F57B4B2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推荐竞争名额</w:t>
            </w:r>
          </w:p>
        </w:tc>
        <w:tc>
          <w:tcPr>
            <w:tcW w:w="2263" w:type="dxa"/>
            <w:vAlign w:val="center"/>
          </w:tcPr>
          <w:p w14:paraId="44BABE31"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22213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603</w:t>
            </w:r>
          </w:p>
        </w:tc>
        <w:tc>
          <w:tcPr>
            <w:tcW w:w="2263" w:type="dxa"/>
            <w:vAlign w:val="center"/>
          </w:tcPr>
          <w:p w14:paraId="56ECDF37">
            <w:pPr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生物与医药</w:t>
            </w:r>
          </w:p>
        </w:tc>
      </w:tr>
    </w:tbl>
    <w:p w14:paraId="3821DA23">
      <w:pPr>
        <w:jc w:val="both"/>
        <w:rPr>
          <w:rFonts w:hint="eastAsia" w:ascii="宋体" w:hAnsi="宋体" w:eastAsia="宋体" w:cs="宋体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jNThhMjZhYmUwMTMxMDBlMmExZTExY2ViYmJmN2MifQ=="/>
  </w:docVars>
  <w:rsids>
    <w:rsidRoot w:val="1E220979"/>
    <w:rsid w:val="012958F6"/>
    <w:rsid w:val="090C65EB"/>
    <w:rsid w:val="0B7E0761"/>
    <w:rsid w:val="16A070E1"/>
    <w:rsid w:val="16F559C0"/>
    <w:rsid w:val="1E220979"/>
    <w:rsid w:val="2D9201B9"/>
    <w:rsid w:val="337D4779"/>
    <w:rsid w:val="33F05AA4"/>
    <w:rsid w:val="44AD316D"/>
    <w:rsid w:val="468B4FF2"/>
    <w:rsid w:val="49233A8B"/>
    <w:rsid w:val="4A3B68C5"/>
    <w:rsid w:val="54C2200C"/>
    <w:rsid w:val="572E19EF"/>
    <w:rsid w:val="5BEA26F9"/>
    <w:rsid w:val="61416E26"/>
    <w:rsid w:val="739411F0"/>
    <w:rsid w:val="79981742"/>
    <w:rsid w:val="7A286FF8"/>
    <w:rsid w:val="7B5C02B2"/>
    <w:rsid w:val="7CA2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358</Words>
  <Characters>486</Characters>
  <Lines>0</Lines>
  <Paragraphs>0</Paragraphs>
  <TotalTime>1</TotalTime>
  <ScaleCrop>false</ScaleCrop>
  <LinksUpToDate>false</LinksUpToDate>
  <CharactersWithSpaces>486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2023-10-07T07:47:00Z</dcterms:created>
  <dc:creator>JunFang</dc:creator>
  <cp:lastModifiedBy>冯正巩</cp:lastModifiedBy>
  <cp:lastPrinted>2024-11-06T07:55:00Z</cp:lastPrinted>
  <dcterms:modified xsi:type="dcterms:W3CDTF">2024-11-11T09:26:08Z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40DF158D9CEB40698D6955F95E67CB6C_13</vt:lpwstr>
  </property>
</Properties>
</file>