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57D3D" w14:paraId="63C9A872" w14:textId="770CDAE1">
      <w:pPr>
        <w:rPr>
          <w:b/>
          <w:bCs/>
        </w:rPr>
      </w:pPr>
      <w:r w:rsidRPr="00257D3D">
        <w:rPr>
          <w:rFonts w:hint="eastAsia"/>
          <w:b/>
          <w:bCs/>
        </w:rPr>
        <w:t>附件</w:t>
      </w:r>
      <w:r w:rsidRPr="00257D3D">
        <w:rPr>
          <w:rFonts w:hint="eastAsia"/>
          <w:b/>
          <w:bCs/>
        </w:rPr>
        <w:t xml:space="preserve"> </w:t>
      </w:r>
    </w:p>
    <w:p w:rsidR="00257D3D" w:rsidRPr="00257D3D" w14:paraId="4335D4A9" w14:textId="77777777">
      <w:pPr>
        <w:rPr>
          <w:b/>
          <w:bCs/>
        </w:rPr>
      </w:pPr>
    </w:p>
    <w:p w:rsidR="00BB51EF" w:rsidP="002F4C38" w14:paraId="59FC558A" w14:textId="26C0936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709C9">
        <w:rPr>
          <w:rFonts w:ascii="方正小标宋简体" w:eastAsia="方正小标宋简体" w:hint="eastAsia"/>
          <w:sz w:val="44"/>
          <w:szCs w:val="44"/>
        </w:rPr>
        <w:t>中档螺旋</w:t>
      </w:r>
      <w:r w:rsidRPr="008709C9">
        <w:rPr>
          <w:rFonts w:ascii="方正小标宋简体" w:eastAsia="方正小标宋简体"/>
          <w:sz w:val="44"/>
          <w:szCs w:val="44"/>
        </w:rPr>
        <w:t>CT</w:t>
      </w:r>
      <w:r w:rsidR="006F11BF">
        <w:rPr>
          <w:rFonts w:ascii="方正小标宋简体" w:eastAsia="方正小标宋简体" w:hint="eastAsia"/>
          <w:sz w:val="44"/>
          <w:szCs w:val="44"/>
        </w:rPr>
        <w:t>设备</w:t>
      </w:r>
      <w:r w:rsidR="00257D3D">
        <w:rPr>
          <w:rFonts w:ascii="方正小标宋简体" w:eastAsia="方正小标宋简体" w:hint="eastAsia"/>
          <w:sz w:val="44"/>
          <w:szCs w:val="44"/>
        </w:rPr>
        <w:t>详细</w:t>
      </w:r>
      <w:r w:rsidRPr="00257D3D" w:rsidR="00257D3D">
        <w:rPr>
          <w:rFonts w:ascii="方正小标宋简体" w:eastAsia="方正小标宋简体" w:hint="eastAsia"/>
          <w:sz w:val="44"/>
          <w:szCs w:val="44"/>
        </w:rPr>
        <w:t>信息</w:t>
      </w:r>
    </w:p>
    <w:p w:rsidR="00257D3D" w:rsidP="00257D3D" w14:paraId="6C42A0A6" w14:textId="77777777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2127"/>
        <w:gridCol w:w="2977"/>
        <w:gridCol w:w="2126"/>
        <w:gridCol w:w="2835"/>
      </w:tblGrid>
      <w:tr w14:paraId="552E90D1" w14:textId="77777777" w:rsidTr="00306B1A">
        <w:tblPrEx>
          <w:tblW w:w="10065" w:type="dxa"/>
          <w:tblInd w:w="-856" w:type="dxa"/>
          <w:tblLook w:val="04A0"/>
        </w:tblPrEx>
        <w:trPr>
          <w:trHeight w:val="754"/>
        </w:trPr>
        <w:tc>
          <w:tcPr>
            <w:tcW w:w="2127" w:type="dxa"/>
            <w:vAlign w:val="center"/>
          </w:tcPr>
          <w:p w:rsidR="00257D3D" w:rsidRPr="00257D3D" w:rsidP="006D22CF" w14:paraId="17B732B9" w14:textId="52C1A55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资产编号</w:t>
            </w:r>
          </w:p>
        </w:tc>
        <w:tc>
          <w:tcPr>
            <w:tcW w:w="2977" w:type="dxa"/>
            <w:vAlign w:val="center"/>
          </w:tcPr>
          <w:p w:rsidR="00257D3D" w:rsidP="00306B1A" w14:paraId="6A21A6DD" w14:textId="3ABE34BE">
            <w:pPr>
              <w:jc w:val="left"/>
              <w:rPr>
                <w:rFonts w:ascii="仿宋_GB2312"/>
                <w:szCs w:val="32"/>
              </w:rPr>
            </w:pPr>
            <w:r w:rsidRPr="008709C9">
              <w:rPr>
                <w:rFonts w:ascii="仿宋_GB2312"/>
                <w:szCs w:val="32"/>
              </w:rPr>
              <w:t>20168486</w:t>
            </w:r>
          </w:p>
        </w:tc>
        <w:tc>
          <w:tcPr>
            <w:tcW w:w="2126" w:type="dxa"/>
            <w:vAlign w:val="center"/>
          </w:tcPr>
          <w:p w:rsidR="00257D3D" w:rsidRPr="00257D3D" w:rsidP="006D22CF" w14:paraId="280B6D50" w14:textId="0EE0A2B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资产名称</w:t>
            </w:r>
          </w:p>
        </w:tc>
        <w:tc>
          <w:tcPr>
            <w:tcW w:w="2835" w:type="dxa"/>
            <w:vAlign w:val="center"/>
          </w:tcPr>
          <w:p w:rsidR="00257D3D" w:rsidP="00306B1A" w14:paraId="596D67A8" w14:textId="73EA5781">
            <w:pPr>
              <w:jc w:val="left"/>
              <w:rPr>
                <w:rFonts w:ascii="仿宋_GB2312"/>
                <w:szCs w:val="32"/>
              </w:rPr>
            </w:pPr>
            <w:bookmarkStart w:id="0" w:name="_Hlk190961362"/>
            <w:r w:rsidRPr="008709C9">
              <w:rPr>
                <w:rFonts w:ascii="仿宋_GB2312" w:hint="eastAsia"/>
                <w:szCs w:val="32"/>
              </w:rPr>
              <w:t>中档螺旋</w:t>
            </w:r>
            <w:r w:rsidRPr="008709C9">
              <w:rPr>
                <w:rFonts w:ascii="仿宋_GB2312"/>
                <w:szCs w:val="32"/>
              </w:rPr>
              <w:t>CT</w:t>
            </w:r>
            <w:bookmarkEnd w:id="0"/>
          </w:p>
        </w:tc>
      </w:tr>
      <w:tr w14:paraId="3375DC3A" w14:textId="77777777" w:rsidTr="00306B1A">
        <w:tblPrEx>
          <w:tblW w:w="10065" w:type="dxa"/>
          <w:tblInd w:w="-856" w:type="dxa"/>
          <w:tblLook w:val="04A0"/>
        </w:tblPrEx>
        <w:trPr>
          <w:trHeight w:val="694"/>
        </w:trPr>
        <w:tc>
          <w:tcPr>
            <w:tcW w:w="2127" w:type="dxa"/>
            <w:vAlign w:val="center"/>
          </w:tcPr>
          <w:p w:rsidR="00257D3D" w:rsidRPr="00257D3D" w:rsidP="006D22CF" w14:paraId="7DA7605F" w14:textId="3F9D6510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入账时间</w:t>
            </w:r>
          </w:p>
        </w:tc>
        <w:tc>
          <w:tcPr>
            <w:tcW w:w="2977" w:type="dxa"/>
            <w:vAlign w:val="center"/>
          </w:tcPr>
          <w:p w:rsidR="00257D3D" w:rsidRPr="00257D3D" w:rsidP="00306B1A" w14:paraId="19290869" w14:textId="3940255C">
            <w:pPr>
              <w:jc w:val="center"/>
              <w:rPr>
                <w:rFonts w:ascii="仿宋_GB2312"/>
                <w:szCs w:val="32"/>
              </w:rPr>
            </w:pPr>
            <w:r w:rsidRPr="008709C9">
              <w:rPr>
                <w:rFonts w:ascii="仿宋_GB2312"/>
                <w:szCs w:val="32"/>
              </w:rPr>
              <w:t>2016年05月26日</w:t>
            </w:r>
          </w:p>
        </w:tc>
        <w:tc>
          <w:tcPr>
            <w:tcW w:w="2126" w:type="dxa"/>
            <w:vAlign w:val="center"/>
          </w:tcPr>
          <w:p w:rsidR="00257D3D" w:rsidRPr="00257D3D" w:rsidP="006D22CF" w14:paraId="56346D33" w14:textId="213091E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资产原值</w:t>
            </w:r>
          </w:p>
        </w:tc>
        <w:tc>
          <w:tcPr>
            <w:tcW w:w="2835" w:type="dxa"/>
            <w:vAlign w:val="center"/>
          </w:tcPr>
          <w:p w:rsidR="00257D3D" w:rsidRPr="00257D3D" w:rsidP="00306B1A" w14:paraId="344E1B30" w14:textId="61EC4F3F">
            <w:pPr>
              <w:jc w:val="left"/>
              <w:rPr>
                <w:rFonts w:ascii="仿宋_GB2312"/>
                <w:szCs w:val="32"/>
              </w:rPr>
            </w:pPr>
            <w:r w:rsidRPr="008709C9">
              <w:rPr>
                <w:rFonts w:ascii="仿宋_GB2312"/>
                <w:szCs w:val="32"/>
              </w:rPr>
              <w:t>6897427.13</w:t>
            </w:r>
            <w:r>
              <w:rPr>
                <w:rFonts w:ascii="仿宋_GB2312" w:hint="eastAsia"/>
                <w:szCs w:val="32"/>
              </w:rPr>
              <w:t>元</w:t>
            </w:r>
          </w:p>
        </w:tc>
      </w:tr>
      <w:tr w14:paraId="0313E899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6D22CF" w14:paraId="76767445" w14:textId="3B44964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品牌型号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306B1A" w14:paraId="1FF131E5" w14:textId="128F2123">
            <w:pPr>
              <w:jc w:val="left"/>
              <w:rPr>
                <w:rFonts w:ascii="仿宋_GB2312"/>
                <w:szCs w:val="32"/>
              </w:rPr>
            </w:pPr>
            <w:r w:rsidRPr="008709C9">
              <w:rPr>
                <w:rFonts w:ascii="仿宋_GB2312"/>
                <w:szCs w:val="32"/>
              </w:rPr>
              <w:t>Aquilion</w:t>
            </w:r>
            <w:r w:rsidRPr="008709C9">
              <w:rPr>
                <w:rFonts w:ascii="仿宋_GB2312"/>
                <w:szCs w:val="32"/>
              </w:rPr>
              <w:t xml:space="preserve"> TSX-101A</w:t>
            </w:r>
          </w:p>
        </w:tc>
      </w:tr>
      <w:tr w14:paraId="7A9879FC" w14:textId="77777777" w:rsidTr="008709C9">
        <w:tblPrEx>
          <w:tblW w:w="10065" w:type="dxa"/>
          <w:tblInd w:w="-856" w:type="dxa"/>
          <w:tblLook w:val="04A0"/>
        </w:tblPrEx>
        <w:trPr>
          <w:trHeight w:val="1471"/>
        </w:trPr>
        <w:tc>
          <w:tcPr>
            <w:tcW w:w="2127" w:type="dxa"/>
            <w:vAlign w:val="center"/>
          </w:tcPr>
          <w:p w:rsidR="00257D3D" w:rsidP="006D22CF" w14:paraId="5C8800E7" w14:textId="182764A4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主要规格</w:t>
            </w:r>
            <w:r>
              <w:rPr>
                <w:rFonts w:ascii="仿宋_GB2312" w:hint="eastAsia"/>
                <w:b/>
                <w:bCs/>
                <w:szCs w:val="32"/>
              </w:rPr>
              <w:t>、</w:t>
            </w:r>
          </w:p>
          <w:p w:rsidR="00257D3D" w:rsidRPr="00257D3D" w:rsidP="006D22CF" w14:paraId="2DCEF738" w14:textId="2216B770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/>
                <w:b/>
                <w:bCs/>
                <w:szCs w:val="32"/>
              </w:rPr>
              <w:t>技术指标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306B1A" w14:paraId="1F722F97" w14:textId="1D655970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64排</w:t>
            </w:r>
          </w:p>
        </w:tc>
      </w:tr>
      <w:tr w14:paraId="32501E22" w14:textId="77777777" w:rsidTr="008709C9">
        <w:tblPrEx>
          <w:tblW w:w="10065" w:type="dxa"/>
          <w:tblInd w:w="-856" w:type="dxa"/>
          <w:tblLook w:val="04A0"/>
        </w:tblPrEx>
        <w:trPr>
          <w:trHeight w:val="1548"/>
        </w:trPr>
        <w:tc>
          <w:tcPr>
            <w:tcW w:w="2127" w:type="dxa"/>
            <w:vAlign w:val="center"/>
          </w:tcPr>
          <w:p w:rsidR="00257D3D" w:rsidRPr="00257D3D" w:rsidP="006D22CF" w14:paraId="226836B8" w14:textId="64152F08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主要功能及特色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BD14ED" w14:paraId="1307EE5D" w14:textId="1B158068">
            <w:pPr>
              <w:rPr>
                <w:rFonts w:ascii="仿宋_GB2312"/>
                <w:szCs w:val="32"/>
              </w:rPr>
            </w:pPr>
            <w:r w:rsidRPr="008709C9">
              <w:rPr>
                <w:rFonts w:ascii="仿宋_GB2312" w:hint="eastAsia"/>
                <w:szCs w:val="32"/>
              </w:rPr>
              <w:t>头、颈、胸、腹、盆、四肢、全身的增强及</w:t>
            </w:r>
            <w:r w:rsidRPr="008709C9">
              <w:rPr>
                <w:rFonts w:ascii="仿宋_GB2312"/>
                <w:szCs w:val="32"/>
              </w:rPr>
              <w:t>CTA扫描</w:t>
            </w:r>
          </w:p>
        </w:tc>
      </w:tr>
      <w:tr w14:paraId="07DF6E9B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6D22CF" w14:paraId="468CB959" w14:textId="14E6B24E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存放地点</w:t>
            </w:r>
          </w:p>
        </w:tc>
        <w:tc>
          <w:tcPr>
            <w:tcW w:w="7938" w:type="dxa"/>
            <w:gridSpan w:val="3"/>
          </w:tcPr>
          <w:p w:rsidR="00257D3D" w:rsidRPr="00257D3D" w:rsidP="00257D3D" w14:paraId="762BC2DC" w14:textId="55E41E64">
            <w:pPr>
              <w:tabs>
                <w:tab w:val="left" w:pos="1590"/>
              </w:tabs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附属第一</w:t>
            </w:r>
            <w:r w:rsidR="00186F39">
              <w:rPr>
                <w:rFonts w:ascii="仿宋_GB2312" w:hint="eastAsia"/>
                <w:szCs w:val="32"/>
              </w:rPr>
              <w:t>医院东院</w:t>
            </w:r>
            <w:r w:rsidRPr="00C476D2" w:rsidR="00C476D2">
              <w:rPr>
                <w:rFonts w:ascii="仿宋_GB2312" w:hint="eastAsia"/>
                <w:szCs w:val="32"/>
              </w:rPr>
              <w:t>一号楼</w:t>
            </w:r>
            <w:r w:rsidRPr="00C476D2" w:rsidR="00C476D2">
              <w:rPr>
                <w:rFonts w:ascii="仿宋_GB2312"/>
                <w:szCs w:val="32"/>
              </w:rPr>
              <w:t>1楼</w:t>
            </w:r>
          </w:p>
        </w:tc>
      </w:tr>
      <w:tr w14:paraId="2601EB06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8076B2" w14:paraId="21A2ED61" w14:textId="2335EDD8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图片</w:t>
            </w:r>
          </w:p>
        </w:tc>
        <w:tc>
          <w:tcPr>
            <w:tcW w:w="7938" w:type="dxa"/>
            <w:gridSpan w:val="3"/>
          </w:tcPr>
          <w:p w:rsidR="00BD14ED" w:rsidRPr="00257D3D" w:rsidP="00BD14ED" w14:paraId="1123D07C" w14:textId="5942FC1E">
            <w:pPr>
              <w:jc w:val="left"/>
              <w:rPr>
                <w:rFonts w:ascii="仿宋_GB2312"/>
                <w:b/>
                <w:bCs/>
                <w:szCs w:val="3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1.25pt;height:279pt">
                  <v:imagedata r:id="rId4" r:href="rId5" o:title=""/>
                </v:shape>
              </w:pict>
            </w:r>
          </w:p>
        </w:tc>
      </w:tr>
    </w:tbl>
    <w:p w:rsidR="00257D3D" w:rsidRPr="00257D3D" w:rsidP="00257D3D" w14:paraId="52948F05" w14:textId="77777777">
      <w:pPr>
        <w:rPr>
          <w:rFonts w:ascii="仿宋_GB2312"/>
          <w:b/>
          <w:bCs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3D"/>
    <w:rsid w:val="00151FEB"/>
    <w:rsid w:val="001640AB"/>
    <w:rsid w:val="00186F39"/>
    <w:rsid w:val="00242896"/>
    <w:rsid w:val="00245421"/>
    <w:rsid w:val="00257D3D"/>
    <w:rsid w:val="002F4C38"/>
    <w:rsid w:val="00306B1A"/>
    <w:rsid w:val="00505435"/>
    <w:rsid w:val="00505E2E"/>
    <w:rsid w:val="00537297"/>
    <w:rsid w:val="00552EF1"/>
    <w:rsid w:val="005B08A8"/>
    <w:rsid w:val="006D22CF"/>
    <w:rsid w:val="006F11BF"/>
    <w:rsid w:val="008076B2"/>
    <w:rsid w:val="008709C9"/>
    <w:rsid w:val="00A46198"/>
    <w:rsid w:val="00B5713C"/>
    <w:rsid w:val="00BB51EF"/>
    <w:rsid w:val="00BD14ED"/>
    <w:rsid w:val="00C476D2"/>
    <w:rsid w:val="00CA6BB6"/>
    <w:rsid w:val="00CF51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7C8269-BA8A-46DE-A75A-07238CA7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A8"/>
    <w:pPr>
      <w:widowControl w:val="0"/>
      <w:jc w:val="both"/>
    </w:pPr>
    <w:rPr>
      <w:rFonts w:eastAsia="仿宋_GB2312"/>
      <w:sz w:val="32"/>
    </w:rPr>
  </w:style>
  <w:style w:type="paragraph" w:styleId="Heading1">
    <w:name w:val="heading 1"/>
    <w:basedOn w:val="Normal"/>
    <w:next w:val="Normal"/>
    <w:link w:val="1"/>
    <w:uiPriority w:val="9"/>
    <w:qFormat/>
    <w:rsid w:val="005B08A8"/>
    <w:pPr>
      <w:spacing w:line="560" w:lineRule="exact"/>
      <w:outlineLvl w:val="0"/>
    </w:pPr>
    <w:rPr>
      <w:rFonts w:ascii="黑体" w:eastAsia="黑体" w:hAnsi="黑体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B08A8"/>
    <w:pPr>
      <w:spacing w:line="560" w:lineRule="exact"/>
      <w:outlineLvl w:val="1"/>
    </w:pPr>
    <w:rPr>
      <w:rFonts w:eastAsia="楷体_GB2312" w:asciiTheme="majorHAnsi" w:hAnsiTheme="majorHAnsi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B08A8"/>
    <w:rPr>
      <w:rFonts w:ascii="黑体" w:eastAsia="黑体" w:hAnsi="黑体"/>
      <w:sz w:val="32"/>
      <w:szCs w:val="32"/>
    </w:rPr>
  </w:style>
  <w:style w:type="character" w:customStyle="1" w:styleId="2">
    <w:name w:val="标题 2 字符"/>
    <w:basedOn w:val="DefaultParagraphFont"/>
    <w:link w:val="Heading2"/>
    <w:uiPriority w:val="9"/>
    <w:rsid w:val="005B08A8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Title">
    <w:name w:val="Title"/>
    <w:aliases w:val="大标题"/>
    <w:basedOn w:val="Normal"/>
    <w:next w:val="Heading1"/>
    <w:link w:val="a"/>
    <w:uiPriority w:val="10"/>
    <w:qFormat/>
    <w:rsid w:val="005B08A8"/>
    <w:pPr>
      <w:spacing w:before="240" w:after="60" w:line="56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a">
    <w:name w:val="标题 字符"/>
    <w:aliases w:val="大标题 字符"/>
    <w:basedOn w:val="DefaultParagraphFont"/>
    <w:link w:val="Title"/>
    <w:uiPriority w:val="10"/>
    <w:rsid w:val="005B08A8"/>
    <w:rPr>
      <w:rFonts w:eastAsia="方正小标宋简体" w:asciiTheme="majorHAnsi" w:hAnsiTheme="majorHAnsi" w:cstheme="majorBidi"/>
      <w:bCs/>
      <w:sz w:val="44"/>
      <w:szCs w:val="32"/>
    </w:rPr>
  </w:style>
  <w:style w:type="table" w:styleId="TableGrid">
    <w:name w:val="Table Grid"/>
    <w:basedOn w:val="TableNormal"/>
    <w:uiPriority w:val="39"/>
    <w:rsid w:val="0025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1"/>
    <w:uiPriority w:val="99"/>
    <w:unhideWhenUsed/>
    <w:rsid w:val="00A4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A46198"/>
    <w:rPr>
      <w:rFonts w:eastAsia="仿宋_GB2312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A4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rsid w:val="00A46198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../../../../Users/SBC/Documents/WXWork/1688854656448307/Cache/Image/2025-02/5f4e33c24b94d7b739c3b14e749cc7c.jp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4</cp:revision>
  <dcterms:created xsi:type="dcterms:W3CDTF">2025-02-20T09:45:00Z</dcterms:created>
  <dcterms:modified xsi:type="dcterms:W3CDTF">2025-02-25T08:50:00Z</dcterms:modified>
</cp:coreProperties>
</file>